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4F784592" w:rsidR="002F76E3" w:rsidRPr="008374C9" w:rsidRDefault="00D677E1" w:rsidP="002F76E3">
      <w:pPr>
        <w:jc w:val="center"/>
        <w:rPr>
          <w:rFonts w:ascii="GHEA Grapalat" w:hAnsi="GHEA Grapalat"/>
          <w:sz w:val="24"/>
          <w:szCs w:val="24"/>
        </w:rPr>
      </w:pPr>
      <w:r w:rsidRPr="008374C9">
        <w:rPr>
          <w:rFonts w:ascii="GHEA Grapalat" w:hAnsi="GHEA Grapalat"/>
          <w:b/>
          <w:bCs/>
          <w:sz w:val="24"/>
          <w:szCs w:val="24"/>
          <w:lang w:val="hy-AM"/>
        </w:rPr>
        <w:t xml:space="preserve"> </w:t>
      </w:r>
      <w:r w:rsidR="002F76E3" w:rsidRPr="008374C9">
        <w:rPr>
          <w:rFonts w:ascii="GHEA Grapalat" w:hAnsi="GHEA Grapalat"/>
          <w:b/>
          <w:bCs/>
          <w:sz w:val="24"/>
          <w:szCs w:val="24"/>
          <w:lang w:val="hy-AM"/>
        </w:rPr>
        <w:t>ՀՐԱՊԱՐԱԿԱՅԻՆ  ԾԱՆՈւՑՈւՄ</w:t>
      </w:r>
    </w:p>
    <w:p w14:paraId="5A4A911A" w14:textId="13840EF0" w:rsidR="002F76E3" w:rsidRPr="008374C9" w:rsidRDefault="002F76E3" w:rsidP="002F76E3">
      <w:pPr>
        <w:ind w:firstLine="720"/>
        <w:jc w:val="both"/>
        <w:rPr>
          <w:rFonts w:ascii="GHEA Grapalat" w:hAnsi="GHEA Grapalat"/>
          <w:sz w:val="24"/>
          <w:szCs w:val="24"/>
          <w:lang w:val="hy-AM"/>
        </w:rPr>
      </w:pPr>
      <w:r w:rsidRPr="008374C9">
        <w:rPr>
          <w:rFonts w:ascii="GHEA Grapalat" w:hAnsi="GHEA Grapalat"/>
          <w:b/>
          <w:bCs/>
          <w:sz w:val="24"/>
          <w:szCs w:val="24"/>
          <w:lang w:val="hy-AM"/>
        </w:rPr>
        <w:t xml:space="preserve">Հայաստանի Հանրապետության </w:t>
      </w:r>
      <w:r w:rsidR="009D66FA" w:rsidRPr="008374C9">
        <w:rPr>
          <w:rFonts w:ascii="GHEA Grapalat" w:hAnsi="GHEA Grapalat"/>
          <w:b/>
          <w:bCs/>
          <w:sz w:val="24"/>
          <w:szCs w:val="24"/>
        </w:rPr>
        <w:t>Գեղարքունիք</w:t>
      </w:r>
      <w:r w:rsidR="008273F6" w:rsidRPr="008374C9">
        <w:rPr>
          <w:rFonts w:ascii="GHEA Grapalat" w:hAnsi="GHEA Grapalat"/>
          <w:b/>
          <w:bCs/>
          <w:sz w:val="24"/>
          <w:szCs w:val="24"/>
          <w:lang w:val="hy-AM"/>
        </w:rPr>
        <w:t xml:space="preserve">ի մարզի </w:t>
      </w:r>
      <w:r w:rsidR="0021309C" w:rsidRPr="008374C9">
        <w:rPr>
          <w:rFonts w:ascii="GHEA Grapalat" w:hAnsi="GHEA Grapalat"/>
          <w:b/>
          <w:bCs/>
          <w:sz w:val="24"/>
          <w:szCs w:val="24"/>
          <w:lang w:val="hy-AM"/>
        </w:rPr>
        <w:t>Գավառ</w:t>
      </w:r>
      <w:r w:rsidR="008273F6" w:rsidRPr="008374C9">
        <w:rPr>
          <w:rFonts w:ascii="GHEA Grapalat" w:hAnsi="GHEA Grapalat"/>
          <w:b/>
          <w:bCs/>
          <w:sz w:val="24"/>
          <w:szCs w:val="24"/>
          <w:lang w:val="hy-AM"/>
        </w:rPr>
        <w:t xml:space="preserve"> համայնքը </w:t>
      </w:r>
      <w:r w:rsidRPr="008374C9">
        <w:rPr>
          <w:rFonts w:ascii="GHEA Grapalat" w:hAnsi="GHEA Grapalat"/>
          <w:b/>
          <w:bCs/>
          <w:sz w:val="24"/>
          <w:szCs w:val="24"/>
          <w:lang w:val="hy-AM"/>
        </w:rPr>
        <w:t xml:space="preserve">հրավիրում է աճուրդի, որը տեղի կունենա </w:t>
      </w:r>
      <w:r w:rsidR="00EB4AC0" w:rsidRPr="008374C9">
        <w:rPr>
          <w:rFonts w:ascii="GHEA Grapalat" w:hAnsi="GHEA Grapalat"/>
          <w:b/>
          <w:bCs/>
          <w:sz w:val="24"/>
          <w:szCs w:val="24"/>
          <w:lang w:val="hy-AM"/>
        </w:rPr>
        <w:t xml:space="preserve">2026թ. </w:t>
      </w:r>
      <w:r w:rsidR="002543BF" w:rsidRPr="008374C9">
        <w:rPr>
          <w:rFonts w:ascii="GHEA Grapalat" w:hAnsi="GHEA Grapalat"/>
          <w:b/>
          <w:bCs/>
          <w:sz w:val="24"/>
          <w:szCs w:val="24"/>
          <w:lang w:val="hy-AM"/>
        </w:rPr>
        <w:t>նոյեմբերի</w:t>
      </w:r>
      <w:r w:rsidR="00C1115B" w:rsidRPr="008374C9">
        <w:rPr>
          <w:rFonts w:ascii="GHEA Grapalat" w:hAnsi="GHEA Grapalat"/>
          <w:b/>
          <w:bCs/>
          <w:sz w:val="24"/>
          <w:szCs w:val="24"/>
          <w:lang w:val="hy-AM"/>
        </w:rPr>
        <w:t xml:space="preserve"> </w:t>
      </w:r>
      <w:r w:rsidR="001F5969" w:rsidRPr="008374C9">
        <w:rPr>
          <w:rFonts w:ascii="GHEA Grapalat" w:hAnsi="GHEA Grapalat"/>
          <w:b/>
          <w:bCs/>
          <w:sz w:val="24"/>
          <w:szCs w:val="24"/>
          <w:lang w:val="hy-AM"/>
        </w:rPr>
        <w:t xml:space="preserve"> </w:t>
      </w:r>
      <w:r w:rsidR="00775645" w:rsidRPr="008374C9">
        <w:rPr>
          <w:rFonts w:ascii="GHEA Grapalat" w:hAnsi="GHEA Grapalat"/>
          <w:b/>
          <w:bCs/>
          <w:sz w:val="24"/>
          <w:szCs w:val="24"/>
          <w:lang w:val="hy-AM"/>
        </w:rPr>
        <w:t>3</w:t>
      </w:r>
      <w:r w:rsidR="004D37F6" w:rsidRPr="008374C9">
        <w:rPr>
          <w:rFonts w:ascii="GHEA Grapalat" w:hAnsi="GHEA Grapalat"/>
          <w:b/>
          <w:bCs/>
          <w:sz w:val="24"/>
          <w:szCs w:val="24"/>
          <w:lang w:val="hy-AM"/>
        </w:rPr>
        <w:t>0</w:t>
      </w:r>
      <w:r w:rsidR="00EB4AC0" w:rsidRPr="008374C9">
        <w:rPr>
          <w:rFonts w:ascii="GHEA Grapalat" w:hAnsi="GHEA Grapalat"/>
          <w:b/>
          <w:bCs/>
          <w:sz w:val="24"/>
          <w:szCs w:val="24"/>
          <w:lang w:val="hy-AM"/>
        </w:rPr>
        <w:t>-ին, ժամը՝ 1</w:t>
      </w:r>
      <w:r w:rsidR="00AC5EBA" w:rsidRPr="008374C9">
        <w:rPr>
          <w:rFonts w:ascii="GHEA Grapalat" w:hAnsi="GHEA Grapalat"/>
          <w:b/>
          <w:bCs/>
          <w:sz w:val="24"/>
          <w:szCs w:val="24"/>
        </w:rPr>
        <w:t>1</w:t>
      </w:r>
      <w:r w:rsidR="00EB4AC0" w:rsidRPr="008374C9">
        <w:rPr>
          <w:rFonts w:ascii="GHEA Grapalat" w:hAnsi="GHEA Grapalat"/>
          <w:b/>
          <w:bCs/>
          <w:sz w:val="24"/>
          <w:szCs w:val="24"/>
          <w:lang w:val="hy-AM"/>
        </w:rPr>
        <w:t>:</w:t>
      </w:r>
      <w:r w:rsidR="00AC5EBA" w:rsidRPr="008374C9">
        <w:rPr>
          <w:rFonts w:ascii="GHEA Grapalat" w:hAnsi="GHEA Grapalat"/>
          <w:b/>
          <w:bCs/>
          <w:sz w:val="24"/>
          <w:szCs w:val="24"/>
        </w:rPr>
        <w:t>00</w:t>
      </w:r>
      <w:r w:rsidR="00EB4AC0" w:rsidRPr="008374C9">
        <w:rPr>
          <w:rFonts w:ascii="GHEA Grapalat" w:hAnsi="GHEA Grapalat"/>
          <w:b/>
          <w:bCs/>
          <w:sz w:val="24"/>
          <w:szCs w:val="24"/>
          <w:lang w:val="hy-AM"/>
        </w:rPr>
        <w:t>-ին</w:t>
      </w:r>
      <w:r w:rsidRPr="008374C9">
        <w:rPr>
          <w:rFonts w:ascii="GHEA Grapalat" w:hAnsi="GHEA Grapalat"/>
          <w:b/>
          <w:bCs/>
          <w:sz w:val="24"/>
          <w:szCs w:val="24"/>
          <w:lang w:val="hy-AM"/>
        </w:rPr>
        <w:t xml:space="preserve"> </w:t>
      </w:r>
      <w:hyperlink r:id="rId4" w:history="1">
        <w:r w:rsidR="00DC4D9A" w:rsidRPr="008374C9">
          <w:rPr>
            <w:rStyle w:val="a3"/>
            <w:rFonts w:ascii="GHEA Grapalat" w:hAnsi="GHEA Grapalat"/>
            <w:b/>
            <w:bCs/>
            <w:sz w:val="24"/>
            <w:szCs w:val="24"/>
          </w:rPr>
          <w:t>https://www.e-auctions.am</w:t>
        </w:r>
      </w:hyperlink>
      <w:r w:rsidRPr="008374C9">
        <w:rPr>
          <w:rFonts w:ascii="GHEA Grapalat" w:hAnsi="GHEA Grapalat"/>
          <w:b/>
          <w:bCs/>
          <w:sz w:val="24"/>
          <w:szCs w:val="24"/>
          <w:lang w:val="hy-AM"/>
        </w:rPr>
        <w:t xml:space="preserve"> կայքի միջոցով։</w:t>
      </w:r>
    </w:p>
    <w:p w14:paraId="79AD7BDE" w14:textId="36338E44" w:rsidR="002F76E3" w:rsidRPr="008374C9" w:rsidRDefault="0085320F" w:rsidP="002F76E3">
      <w:pPr>
        <w:jc w:val="center"/>
        <w:rPr>
          <w:rFonts w:ascii="GHEA Grapalat" w:hAnsi="GHEA Grapalat"/>
          <w:sz w:val="24"/>
          <w:szCs w:val="24"/>
          <w:lang w:val="hy-AM"/>
        </w:rPr>
      </w:pPr>
      <w:r w:rsidRPr="008374C9">
        <w:rPr>
          <w:rFonts w:ascii="GHEA Grapalat" w:hAnsi="GHEA Grapalat"/>
          <w:b/>
          <w:bCs/>
          <w:sz w:val="24"/>
          <w:szCs w:val="24"/>
          <w:lang w:val="hy-AM"/>
        </w:rPr>
        <w:t xml:space="preserve">ԷԼԵԿՏՐՈՆԱՅԻՆ </w:t>
      </w:r>
      <w:r w:rsidR="002F76E3" w:rsidRPr="008374C9">
        <w:rPr>
          <w:rFonts w:ascii="GHEA Grapalat" w:hAnsi="GHEA Grapalat"/>
          <w:b/>
          <w:bCs/>
          <w:sz w:val="24"/>
          <w:szCs w:val="24"/>
          <w:lang w:val="hy-AM"/>
        </w:rPr>
        <w:t>ԱՃՈւՐԴՈՎ ՎԱՃԱՌՎՈւՄ Է</w:t>
      </w:r>
    </w:p>
    <w:p w14:paraId="0F75E34B" w14:textId="7970DBC7" w:rsidR="002F76E3" w:rsidRPr="008374C9" w:rsidRDefault="001F5969" w:rsidP="00BF0B4B">
      <w:pPr>
        <w:ind w:firstLine="720"/>
        <w:jc w:val="both"/>
        <w:rPr>
          <w:rFonts w:ascii="GHEA Grapalat" w:hAnsi="GHEA Grapalat"/>
          <w:b/>
          <w:bCs/>
          <w:sz w:val="24"/>
          <w:szCs w:val="24"/>
          <w:lang w:val="hy-AM"/>
        </w:rPr>
      </w:pPr>
      <w:bookmarkStart w:id="0" w:name="_Hlk181874982"/>
      <w:r w:rsidRPr="008374C9">
        <w:rPr>
          <w:rFonts w:ascii="GHEA Grapalat" w:hAnsi="GHEA Grapalat"/>
          <w:b/>
          <w:bCs/>
          <w:sz w:val="24"/>
          <w:szCs w:val="24"/>
          <w:lang w:val="hy-AM"/>
        </w:rPr>
        <w:t xml:space="preserve">Հայաստանի Հանրապետության </w:t>
      </w:r>
      <w:r w:rsidR="009D66FA" w:rsidRPr="008374C9">
        <w:rPr>
          <w:rFonts w:ascii="GHEA Grapalat" w:hAnsi="GHEA Grapalat"/>
          <w:b/>
          <w:bCs/>
          <w:sz w:val="24"/>
          <w:szCs w:val="24"/>
          <w:lang w:val="hy-AM"/>
        </w:rPr>
        <w:t xml:space="preserve">Գեղարքունիքի մարզի </w:t>
      </w:r>
      <w:r w:rsidR="0021309C" w:rsidRPr="008374C9">
        <w:rPr>
          <w:rFonts w:ascii="GHEA Grapalat" w:hAnsi="GHEA Grapalat"/>
          <w:b/>
          <w:bCs/>
          <w:sz w:val="24"/>
          <w:szCs w:val="24"/>
          <w:lang w:val="hy-AM"/>
        </w:rPr>
        <w:t>Գավառ</w:t>
      </w:r>
      <w:r w:rsidR="009D66FA" w:rsidRPr="008374C9">
        <w:rPr>
          <w:rFonts w:ascii="GHEA Grapalat" w:hAnsi="GHEA Grapalat"/>
          <w:b/>
          <w:bCs/>
          <w:sz w:val="24"/>
          <w:szCs w:val="24"/>
          <w:lang w:val="hy-AM"/>
        </w:rPr>
        <w:t xml:space="preserve"> </w:t>
      </w:r>
      <w:r w:rsidRPr="008374C9">
        <w:rPr>
          <w:rFonts w:ascii="GHEA Grapalat" w:hAnsi="GHEA Grapalat"/>
          <w:b/>
          <w:bCs/>
          <w:sz w:val="24"/>
          <w:szCs w:val="24"/>
          <w:lang w:val="hy-AM"/>
        </w:rPr>
        <w:t xml:space="preserve"> համայնքի ավագանու 2026թ</w:t>
      </w:r>
      <w:r w:rsidRPr="008374C9">
        <w:rPr>
          <w:rFonts w:ascii="MS Mincho" w:eastAsia="MS Mincho" w:hAnsi="MS Mincho" w:cs="MS Mincho" w:hint="eastAsia"/>
          <w:b/>
          <w:bCs/>
          <w:sz w:val="24"/>
          <w:szCs w:val="24"/>
          <w:lang w:val="hy-AM"/>
        </w:rPr>
        <w:t>․</w:t>
      </w:r>
      <w:r w:rsidRPr="008374C9">
        <w:rPr>
          <w:rFonts w:ascii="GHEA Grapalat" w:hAnsi="GHEA Grapalat"/>
          <w:b/>
          <w:bCs/>
          <w:sz w:val="24"/>
          <w:szCs w:val="24"/>
          <w:lang w:val="hy-AM"/>
        </w:rPr>
        <w:t xml:space="preserve"> </w:t>
      </w:r>
      <w:r w:rsidR="00C1115B" w:rsidRPr="008374C9">
        <w:rPr>
          <w:rFonts w:ascii="GHEA Grapalat" w:hAnsi="GHEA Grapalat"/>
          <w:b/>
          <w:bCs/>
          <w:sz w:val="24"/>
          <w:szCs w:val="24"/>
          <w:lang w:val="hy-AM"/>
        </w:rPr>
        <w:t>հու</w:t>
      </w:r>
      <w:r w:rsidR="004D37F6" w:rsidRPr="008374C9">
        <w:rPr>
          <w:rFonts w:ascii="GHEA Grapalat" w:hAnsi="GHEA Grapalat"/>
          <w:b/>
          <w:bCs/>
          <w:sz w:val="24"/>
          <w:szCs w:val="24"/>
          <w:lang w:val="hy-AM"/>
        </w:rPr>
        <w:t>ն</w:t>
      </w:r>
      <w:r w:rsidR="0021309C" w:rsidRPr="008374C9">
        <w:rPr>
          <w:rFonts w:ascii="GHEA Grapalat" w:hAnsi="GHEA Grapalat"/>
          <w:b/>
          <w:bCs/>
          <w:sz w:val="24"/>
          <w:szCs w:val="24"/>
          <w:lang w:val="hy-AM"/>
        </w:rPr>
        <w:t>ի</w:t>
      </w:r>
      <w:r w:rsidR="00C1115B" w:rsidRPr="008374C9">
        <w:rPr>
          <w:rFonts w:ascii="GHEA Grapalat" w:hAnsi="GHEA Grapalat"/>
          <w:b/>
          <w:bCs/>
          <w:sz w:val="24"/>
          <w:szCs w:val="24"/>
          <w:lang w:val="hy-AM"/>
        </w:rPr>
        <w:t xml:space="preserve">սի </w:t>
      </w:r>
      <w:r w:rsidR="004D37F6" w:rsidRPr="008374C9">
        <w:rPr>
          <w:rFonts w:ascii="GHEA Grapalat" w:hAnsi="GHEA Grapalat"/>
          <w:b/>
          <w:bCs/>
          <w:sz w:val="24"/>
          <w:szCs w:val="24"/>
          <w:lang w:val="hy-AM"/>
        </w:rPr>
        <w:t>15</w:t>
      </w:r>
      <w:r w:rsidRPr="008374C9">
        <w:rPr>
          <w:rFonts w:ascii="GHEA Grapalat" w:hAnsi="GHEA Grapalat"/>
          <w:b/>
          <w:bCs/>
          <w:sz w:val="24"/>
          <w:szCs w:val="24"/>
          <w:lang w:val="hy-AM"/>
        </w:rPr>
        <w:t xml:space="preserve">-ի թիվ </w:t>
      </w:r>
      <w:r w:rsidR="0021309C" w:rsidRPr="008374C9">
        <w:rPr>
          <w:rFonts w:ascii="GHEA Grapalat" w:hAnsi="GHEA Grapalat"/>
          <w:b/>
          <w:bCs/>
          <w:sz w:val="24"/>
          <w:szCs w:val="24"/>
          <w:lang w:val="hy-AM"/>
        </w:rPr>
        <w:t>1</w:t>
      </w:r>
      <w:r w:rsidR="004D37F6" w:rsidRPr="008374C9">
        <w:rPr>
          <w:rFonts w:ascii="GHEA Grapalat" w:hAnsi="GHEA Grapalat"/>
          <w:b/>
          <w:bCs/>
          <w:sz w:val="24"/>
          <w:szCs w:val="24"/>
          <w:lang w:val="hy-AM"/>
        </w:rPr>
        <w:t>4</w:t>
      </w:r>
      <w:r w:rsidR="00775645" w:rsidRPr="008374C9">
        <w:rPr>
          <w:rFonts w:ascii="GHEA Grapalat" w:hAnsi="GHEA Grapalat"/>
          <w:b/>
          <w:bCs/>
          <w:sz w:val="24"/>
          <w:szCs w:val="24"/>
          <w:lang w:val="hy-AM"/>
        </w:rPr>
        <w:t>8</w:t>
      </w:r>
      <w:r w:rsidRPr="008374C9">
        <w:rPr>
          <w:rFonts w:ascii="GHEA Grapalat" w:hAnsi="GHEA Grapalat"/>
          <w:b/>
          <w:bCs/>
          <w:sz w:val="24"/>
          <w:szCs w:val="24"/>
          <w:lang w:val="hy-AM"/>
        </w:rPr>
        <w:t xml:space="preserve">-Ա </w:t>
      </w:r>
      <w:r w:rsidR="00C1115B" w:rsidRPr="008374C9">
        <w:rPr>
          <w:rFonts w:ascii="GHEA Grapalat" w:hAnsi="GHEA Grapalat"/>
          <w:b/>
          <w:bCs/>
          <w:sz w:val="24"/>
          <w:szCs w:val="24"/>
          <w:lang w:val="hy-AM"/>
        </w:rPr>
        <w:t xml:space="preserve">որոշման համաձայն </w:t>
      </w:r>
      <w:r w:rsidR="00A74D74" w:rsidRPr="008374C9">
        <w:rPr>
          <w:rFonts w:ascii="GHEA Grapalat" w:hAnsi="GHEA Grapalat"/>
          <w:b/>
          <w:bCs/>
          <w:sz w:val="24"/>
          <w:szCs w:val="24"/>
          <w:lang w:val="hy-AM"/>
        </w:rPr>
        <w:t>օ</w:t>
      </w:r>
      <w:r w:rsidR="00BF0B4B" w:rsidRPr="008374C9">
        <w:rPr>
          <w:rFonts w:ascii="GHEA Grapalat" w:hAnsi="GHEA Grapalat"/>
          <w:b/>
          <w:bCs/>
          <w:sz w:val="24"/>
          <w:szCs w:val="24"/>
          <w:lang w:val="hy-AM"/>
        </w:rPr>
        <w:t xml:space="preserve">տարման ենթակա </w:t>
      </w:r>
      <w:r w:rsidR="0021309C" w:rsidRPr="008374C9">
        <w:rPr>
          <w:rFonts w:ascii="GHEA Grapalat" w:hAnsi="GHEA Grapalat"/>
          <w:b/>
          <w:bCs/>
          <w:sz w:val="24"/>
          <w:szCs w:val="24"/>
          <w:lang w:val="hy-AM"/>
        </w:rPr>
        <w:t>Գավառ</w:t>
      </w:r>
      <w:r w:rsidRPr="008374C9">
        <w:rPr>
          <w:rFonts w:ascii="GHEA Grapalat" w:hAnsi="GHEA Grapalat"/>
          <w:b/>
          <w:bCs/>
          <w:sz w:val="24"/>
          <w:szCs w:val="24"/>
          <w:lang w:val="hy-AM"/>
        </w:rPr>
        <w:t xml:space="preserve"> համայնքի </w:t>
      </w:r>
      <w:r w:rsidRPr="008374C9">
        <w:rPr>
          <w:rFonts w:ascii="GHEA Grapalat" w:hAnsi="GHEA Grapalat"/>
          <w:b/>
          <w:bCs/>
          <w:color w:val="333333"/>
          <w:sz w:val="24"/>
          <w:szCs w:val="24"/>
          <w:shd w:val="clear" w:color="auto" w:fill="FFFFFF"/>
          <w:lang w:val="hy-AM"/>
        </w:rPr>
        <w:t>սեփականություն հանդիսացող</w:t>
      </w:r>
      <w:r w:rsidRPr="008374C9">
        <w:rPr>
          <w:rFonts w:ascii="GHEA Grapalat" w:hAnsi="GHEA Grapalat"/>
          <w:b/>
          <w:bCs/>
          <w:sz w:val="24"/>
          <w:szCs w:val="24"/>
          <w:lang w:val="hy-AM"/>
        </w:rPr>
        <w:t xml:space="preserve"> </w:t>
      </w:r>
      <w:r w:rsidR="002F76E3" w:rsidRPr="008374C9">
        <w:rPr>
          <w:rFonts w:ascii="GHEA Grapalat" w:hAnsi="GHEA Grapalat"/>
          <w:b/>
          <w:bCs/>
          <w:sz w:val="24"/>
          <w:szCs w:val="24"/>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6"/>
        <w:gridCol w:w="1183"/>
        <w:gridCol w:w="1812"/>
        <w:gridCol w:w="1399"/>
        <w:gridCol w:w="1072"/>
        <w:gridCol w:w="1331"/>
        <w:gridCol w:w="1405"/>
        <w:gridCol w:w="1325"/>
        <w:gridCol w:w="1308"/>
        <w:gridCol w:w="1192"/>
        <w:gridCol w:w="1371"/>
      </w:tblGrid>
      <w:tr w:rsidR="00C1115B" w:rsidRPr="008374C9" w14:paraId="6573C837" w14:textId="77777777" w:rsidTr="00C1115B">
        <w:trPr>
          <w:trHeight w:val="2327"/>
          <w:jc w:val="center"/>
        </w:trPr>
        <w:tc>
          <w:tcPr>
            <w:tcW w:w="521" w:type="dxa"/>
            <w:vAlign w:val="center"/>
            <w:hideMark/>
          </w:tcPr>
          <w:bookmarkEnd w:id="0"/>
          <w:p w14:paraId="57E98A84" w14:textId="77777777" w:rsidR="00444DE0" w:rsidRPr="008374C9" w:rsidRDefault="00444DE0"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8374C9" w:rsidRDefault="00444DE0"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 xml:space="preserve">Լոտի հերթական համարը </w:t>
            </w:r>
          </w:p>
        </w:tc>
        <w:tc>
          <w:tcPr>
            <w:tcW w:w="1211" w:type="dxa"/>
            <w:vAlign w:val="center"/>
            <w:hideMark/>
          </w:tcPr>
          <w:p w14:paraId="353F3383" w14:textId="5B380490" w:rsidR="00444DE0" w:rsidRPr="008374C9" w:rsidRDefault="00B7414D"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Անշարժ գ</w:t>
            </w:r>
            <w:r w:rsidR="00444DE0" w:rsidRPr="008374C9">
              <w:rPr>
                <w:rFonts w:ascii="GHEA Grapalat" w:eastAsia="Times New Roman" w:hAnsi="GHEA Grapalat" w:cs="Calibri"/>
                <w:b/>
                <w:bCs/>
                <w:kern w:val="0"/>
                <w:sz w:val="16"/>
                <w:szCs w:val="16"/>
                <w14:ligatures w14:val="none"/>
              </w:rPr>
              <w:t>ույքի (լոտի) անվանումը</w:t>
            </w:r>
          </w:p>
        </w:tc>
        <w:tc>
          <w:tcPr>
            <w:tcW w:w="1912" w:type="dxa"/>
            <w:vAlign w:val="center"/>
            <w:hideMark/>
          </w:tcPr>
          <w:p w14:paraId="54A80B7F" w14:textId="77777777" w:rsidR="00444DE0" w:rsidRPr="008374C9" w:rsidRDefault="00444DE0"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Հասցե</w:t>
            </w:r>
          </w:p>
        </w:tc>
        <w:tc>
          <w:tcPr>
            <w:tcW w:w="1192" w:type="dxa"/>
            <w:vAlign w:val="center"/>
            <w:hideMark/>
          </w:tcPr>
          <w:p w14:paraId="4DCDD7FC" w14:textId="12278729" w:rsidR="00444DE0" w:rsidRPr="008374C9" w:rsidRDefault="001C6860" w:rsidP="0082141D">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 xml:space="preserve">Շենք-շինությունների մակերեսը                         </w:t>
            </w:r>
            <w:r w:rsidR="00AE36FB" w:rsidRPr="008374C9">
              <w:rPr>
                <w:rFonts w:ascii="GHEA Grapalat" w:eastAsia="Times New Roman" w:hAnsi="GHEA Grapalat" w:cs="Calibri"/>
                <w:b/>
                <w:bCs/>
                <w:kern w:val="0"/>
                <w:sz w:val="16"/>
                <w:szCs w:val="16"/>
                <w14:ligatures w14:val="none"/>
              </w:rPr>
              <w:t>(</w:t>
            </w:r>
            <w:r w:rsidRPr="008374C9">
              <w:rPr>
                <w:rFonts w:ascii="GHEA Grapalat" w:eastAsia="Times New Roman" w:hAnsi="GHEA Grapalat" w:cs="Calibri"/>
                <w:b/>
                <w:bCs/>
                <w:kern w:val="0"/>
                <w:sz w:val="16"/>
                <w:szCs w:val="16"/>
                <w14:ligatures w14:val="none"/>
              </w:rPr>
              <w:t>քառ. մետր</w:t>
            </w:r>
            <w:r w:rsidR="00AE36FB" w:rsidRPr="008374C9">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8374C9" w:rsidRDefault="00444DE0"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 xml:space="preserve">Հողամասի մակերեսը                                                              </w:t>
            </w:r>
            <w:r w:rsidR="00AE36FB" w:rsidRPr="008374C9">
              <w:rPr>
                <w:rFonts w:ascii="GHEA Grapalat" w:eastAsia="Times New Roman" w:hAnsi="GHEA Grapalat" w:cs="Calibri"/>
                <w:b/>
                <w:bCs/>
                <w:kern w:val="0"/>
                <w:sz w:val="16"/>
                <w:szCs w:val="16"/>
                <w14:ligatures w14:val="none"/>
              </w:rPr>
              <w:t>(</w:t>
            </w:r>
            <w:r w:rsidR="00A1483C" w:rsidRPr="008374C9">
              <w:rPr>
                <w:rFonts w:ascii="GHEA Grapalat" w:eastAsia="Times New Roman" w:hAnsi="GHEA Grapalat" w:cs="Calibri"/>
                <w:b/>
                <w:bCs/>
                <w:kern w:val="0"/>
                <w:sz w:val="16"/>
                <w:szCs w:val="16"/>
                <w14:ligatures w14:val="none"/>
              </w:rPr>
              <w:t>հեկտար</w:t>
            </w:r>
            <w:r w:rsidR="00AE36FB" w:rsidRPr="008374C9">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8374C9" w:rsidRDefault="00D87A28"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Անշարժ գ</w:t>
            </w:r>
            <w:r w:rsidR="00444DE0" w:rsidRPr="008374C9">
              <w:rPr>
                <w:rFonts w:ascii="GHEA Grapalat" w:eastAsia="Times New Roman" w:hAnsi="GHEA Grapalat" w:cs="Calibri"/>
                <w:b/>
                <w:bCs/>
                <w:kern w:val="0"/>
                <w:sz w:val="16"/>
                <w:szCs w:val="16"/>
                <w14:ligatures w14:val="none"/>
              </w:rPr>
              <w:t xml:space="preserve">ույքի </w:t>
            </w:r>
          </w:p>
          <w:p w14:paraId="77172048" w14:textId="1EC857C6" w:rsidR="00444DE0" w:rsidRPr="008374C9" w:rsidRDefault="00444DE0"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 xml:space="preserve">գնահատված արժեքը                                </w:t>
            </w:r>
            <w:r w:rsidR="00AE36FB" w:rsidRPr="008374C9">
              <w:rPr>
                <w:rFonts w:ascii="GHEA Grapalat" w:eastAsia="Times New Roman" w:hAnsi="GHEA Grapalat" w:cs="Calibri"/>
                <w:b/>
                <w:bCs/>
                <w:kern w:val="0"/>
                <w:sz w:val="16"/>
                <w:szCs w:val="16"/>
                <w14:ligatures w14:val="none"/>
              </w:rPr>
              <w:t>(</w:t>
            </w:r>
            <w:r w:rsidRPr="008374C9">
              <w:rPr>
                <w:rFonts w:ascii="GHEA Grapalat" w:eastAsia="Times New Roman" w:hAnsi="GHEA Grapalat" w:cs="Calibri"/>
                <w:b/>
                <w:bCs/>
                <w:kern w:val="0"/>
                <w:sz w:val="16"/>
                <w:szCs w:val="16"/>
                <w14:ligatures w14:val="none"/>
              </w:rPr>
              <w:t>ՀՀ դրամ</w:t>
            </w:r>
            <w:r w:rsidR="00AE36FB" w:rsidRPr="008374C9">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8374C9" w:rsidRDefault="00CC6BB9" w:rsidP="00F9477F">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340" w:type="dxa"/>
            <w:vAlign w:val="center"/>
            <w:hideMark/>
          </w:tcPr>
          <w:p w14:paraId="4D3E583A" w14:textId="55471A66" w:rsidR="00444DE0" w:rsidRPr="008374C9" w:rsidRDefault="00444DE0"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Լոտի մեկնարկային գինը</w:t>
            </w:r>
            <w:r w:rsidRPr="008374C9">
              <w:rPr>
                <w:rFonts w:ascii="GHEA Grapalat" w:eastAsia="Times New Roman" w:hAnsi="GHEA Grapalat" w:cs="Calibri"/>
                <w:b/>
                <w:bCs/>
                <w:kern w:val="0"/>
                <w:sz w:val="16"/>
                <w:szCs w:val="16"/>
                <w14:ligatures w14:val="none"/>
              </w:rPr>
              <w:br/>
            </w:r>
            <w:r w:rsidR="00AE36FB" w:rsidRPr="008374C9">
              <w:rPr>
                <w:rFonts w:ascii="GHEA Grapalat" w:eastAsia="Times New Roman" w:hAnsi="GHEA Grapalat" w:cs="Calibri"/>
                <w:b/>
                <w:bCs/>
                <w:kern w:val="0"/>
                <w:sz w:val="16"/>
                <w:szCs w:val="16"/>
                <w14:ligatures w14:val="none"/>
              </w:rPr>
              <w:t>(</w:t>
            </w:r>
            <w:r w:rsidRPr="008374C9">
              <w:rPr>
                <w:rFonts w:ascii="GHEA Grapalat" w:eastAsia="Times New Roman" w:hAnsi="GHEA Grapalat" w:cs="Calibri"/>
                <w:b/>
                <w:bCs/>
                <w:kern w:val="0"/>
                <w:sz w:val="16"/>
                <w:szCs w:val="16"/>
                <w14:ligatures w14:val="none"/>
              </w:rPr>
              <w:t>ՀՀ դրամ</w:t>
            </w:r>
            <w:r w:rsidR="00AE36FB" w:rsidRPr="008374C9">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8374C9" w:rsidRDefault="00444DE0"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 xml:space="preserve">Նախավճարը                   </w:t>
            </w:r>
            <w:r w:rsidR="00AE36FB" w:rsidRPr="008374C9">
              <w:rPr>
                <w:rFonts w:ascii="GHEA Grapalat" w:eastAsia="Times New Roman" w:hAnsi="GHEA Grapalat" w:cs="Calibri"/>
                <w:b/>
                <w:bCs/>
                <w:kern w:val="0"/>
                <w:sz w:val="16"/>
                <w:szCs w:val="16"/>
                <w14:ligatures w14:val="none"/>
              </w:rPr>
              <w:t>(ՀՀ դրամ)</w:t>
            </w:r>
          </w:p>
        </w:tc>
        <w:tc>
          <w:tcPr>
            <w:tcW w:w="1192" w:type="dxa"/>
            <w:vAlign w:val="center"/>
          </w:tcPr>
          <w:p w14:paraId="7065E31D" w14:textId="55B830C4" w:rsidR="00FB7D11" w:rsidRPr="008374C9" w:rsidRDefault="00F9477F"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Ն</w:t>
            </w:r>
            <w:r w:rsidR="00444DE0" w:rsidRPr="008374C9">
              <w:rPr>
                <w:rFonts w:ascii="GHEA Grapalat" w:eastAsia="Times New Roman" w:hAnsi="GHEA Grapalat" w:cs="Calibri"/>
                <w:b/>
                <w:bCs/>
                <w:kern w:val="0"/>
                <w:sz w:val="16"/>
                <w:szCs w:val="16"/>
                <w14:ligatures w14:val="none"/>
              </w:rPr>
              <w:t xml:space="preserve">վազագույն գնային </w:t>
            </w:r>
            <w:r w:rsidR="00691B96" w:rsidRPr="008374C9">
              <w:rPr>
                <w:rFonts w:ascii="GHEA Grapalat" w:eastAsia="Times New Roman" w:hAnsi="GHEA Grapalat" w:cs="Calibri"/>
                <w:b/>
                <w:bCs/>
                <w:kern w:val="0"/>
                <w:sz w:val="16"/>
                <w:szCs w:val="16"/>
                <w14:ligatures w14:val="none"/>
              </w:rPr>
              <w:t>հավելման</w:t>
            </w:r>
            <w:r w:rsidR="00444DE0" w:rsidRPr="008374C9">
              <w:rPr>
                <w:rFonts w:ascii="GHEA Grapalat" w:eastAsia="Times New Roman" w:hAnsi="GHEA Grapalat" w:cs="Calibri"/>
                <w:b/>
                <w:bCs/>
                <w:kern w:val="0"/>
                <w:sz w:val="16"/>
                <w:szCs w:val="16"/>
                <w14:ligatures w14:val="none"/>
              </w:rPr>
              <w:t xml:space="preserve"> չափը</w:t>
            </w:r>
          </w:p>
          <w:p w14:paraId="6E51605F" w14:textId="28762090" w:rsidR="00444DE0" w:rsidRPr="008374C9" w:rsidRDefault="00AE36FB"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(ՀՀ դրամ)</w:t>
            </w:r>
          </w:p>
        </w:tc>
        <w:tc>
          <w:tcPr>
            <w:tcW w:w="1374" w:type="dxa"/>
            <w:vAlign w:val="center"/>
            <w:hideMark/>
          </w:tcPr>
          <w:p w14:paraId="7872C16F" w14:textId="1F74182D" w:rsidR="00444DE0" w:rsidRPr="008374C9" w:rsidRDefault="00444DE0" w:rsidP="002F76E3">
            <w:pPr>
              <w:spacing w:after="0" w:line="240" w:lineRule="auto"/>
              <w:jc w:val="center"/>
              <w:rPr>
                <w:rFonts w:ascii="GHEA Grapalat" w:eastAsia="Times New Roman" w:hAnsi="GHEA Grapalat" w:cs="Calibri"/>
                <w:b/>
                <w:bCs/>
                <w:kern w:val="0"/>
                <w:sz w:val="16"/>
                <w:szCs w:val="16"/>
                <w14:ligatures w14:val="none"/>
              </w:rPr>
            </w:pPr>
            <w:r w:rsidRPr="008374C9">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8374C9">
              <w:rPr>
                <w:rFonts w:ascii="GHEA Grapalat" w:eastAsia="Times New Roman" w:hAnsi="GHEA Grapalat" w:cs="Calibri"/>
                <w:b/>
                <w:bCs/>
                <w:kern w:val="0"/>
                <w:sz w:val="16"/>
                <w:szCs w:val="16"/>
                <w14:ligatures w14:val="none"/>
              </w:rPr>
              <w:br/>
            </w:r>
            <w:r w:rsidR="00AE36FB" w:rsidRPr="008374C9">
              <w:rPr>
                <w:rFonts w:ascii="GHEA Grapalat" w:eastAsia="Times New Roman" w:hAnsi="GHEA Grapalat" w:cs="Calibri"/>
                <w:b/>
                <w:bCs/>
                <w:kern w:val="0"/>
                <w:sz w:val="16"/>
                <w:szCs w:val="16"/>
                <w14:ligatures w14:val="none"/>
              </w:rPr>
              <w:t>(ՀՀ դրամ)</w:t>
            </w:r>
          </w:p>
        </w:tc>
      </w:tr>
      <w:tr w:rsidR="002543BF" w:rsidRPr="008374C9" w14:paraId="00FAF59A" w14:textId="77777777" w:rsidTr="00C1115B">
        <w:trPr>
          <w:trHeight w:val="2145"/>
          <w:jc w:val="center"/>
        </w:trPr>
        <w:tc>
          <w:tcPr>
            <w:tcW w:w="521" w:type="dxa"/>
            <w:noWrap/>
            <w:vAlign w:val="center"/>
            <w:hideMark/>
          </w:tcPr>
          <w:p w14:paraId="25D4E0CA" w14:textId="77777777" w:rsidR="0073369D" w:rsidRPr="008374C9" w:rsidRDefault="0073369D" w:rsidP="0073369D">
            <w:pPr>
              <w:jc w:val="center"/>
              <w:rPr>
                <w:rFonts w:ascii="GHEA Grapalat" w:eastAsia="Times New Roman" w:hAnsi="GHEA Grapalat" w:cs="Calibri"/>
                <w:kern w:val="0"/>
                <w:sz w:val="16"/>
                <w:szCs w:val="16"/>
                <w:lang w:val="hy-AM"/>
                <w14:ligatures w14:val="none"/>
              </w:rPr>
            </w:pPr>
            <w:r w:rsidRPr="008374C9">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8374C9" w:rsidRDefault="002543BF" w:rsidP="0073369D">
            <w:pPr>
              <w:jc w:val="center"/>
              <w:rPr>
                <w:rFonts w:ascii="GHEA Grapalat" w:eastAsia="Times New Roman" w:hAnsi="GHEA Grapalat" w:cs="Calibri"/>
                <w:kern w:val="0"/>
                <w:sz w:val="16"/>
                <w:szCs w:val="16"/>
                <w14:ligatures w14:val="none"/>
              </w:rPr>
            </w:pPr>
            <w:r w:rsidRPr="008374C9">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8374C9" w:rsidRDefault="0073369D" w:rsidP="0073369D">
            <w:pPr>
              <w:jc w:val="center"/>
              <w:rPr>
                <w:rFonts w:ascii="GHEA Grapalat" w:eastAsia="Times New Roman" w:hAnsi="GHEA Grapalat" w:cs="Calibri"/>
                <w:kern w:val="0"/>
                <w:sz w:val="16"/>
                <w:szCs w:val="16"/>
                <w:highlight w:val="yellow"/>
                <w:lang w:val="hy-AM"/>
                <w14:ligatures w14:val="none"/>
              </w:rPr>
            </w:pPr>
            <w:r w:rsidRPr="008374C9">
              <w:rPr>
                <w:rFonts w:ascii="GHEA Grapalat" w:eastAsia="Times New Roman" w:hAnsi="GHEA Grapalat" w:cs="Calibri"/>
                <w:kern w:val="0"/>
                <w:sz w:val="16"/>
                <w:szCs w:val="16"/>
                <w:lang w:val="hy-AM"/>
                <w14:ligatures w14:val="none"/>
              </w:rPr>
              <w:t>Հողամաս</w:t>
            </w:r>
          </w:p>
        </w:tc>
        <w:tc>
          <w:tcPr>
            <w:tcW w:w="1912" w:type="dxa"/>
            <w:vAlign w:val="center"/>
          </w:tcPr>
          <w:p w14:paraId="11DD3880" w14:textId="436C2C10" w:rsidR="009F0226" w:rsidRPr="008374C9" w:rsidRDefault="002543BF" w:rsidP="00C1115B">
            <w:pPr>
              <w:jc w:val="center"/>
              <w:rPr>
                <w:rFonts w:ascii="GHEA Grapalat" w:hAnsi="GHEA Grapalat" w:cs="Calibri"/>
                <w:color w:val="333333"/>
                <w:sz w:val="21"/>
                <w:szCs w:val="21"/>
                <w:shd w:val="clear" w:color="auto" w:fill="FFFFFF"/>
                <w:lang w:val="hy-AM"/>
              </w:rPr>
            </w:pPr>
            <w:r w:rsidRPr="008374C9">
              <w:rPr>
                <w:rFonts w:ascii="GHEA Grapalat" w:eastAsia="GHEA Grapalat" w:hAnsi="GHEA Grapalat" w:cs="GHEA Grapalat"/>
                <w:sz w:val="16"/>
                <w:szCs w:val="16"/>
                <w:lang w:val="hy-AM"/>
              </w:rPr>
              <w:t>Գավառ</w:t>
            </w:r>
            <w:r w:rsidR="00694826" w:rsidRPr="008374C9">
              <w:rPr>
                <w:rFonts w:ascii="GHEA Grapalat" w:eastAsia="GHEA Grapalat" w:hAnsi="GHEA Grapalat" w:cs="GHEA Grapalat"/>
                <w:sz w:val="16"/>
                <w:szCs w:val="16"/>
                <w:lang w:val="hy-AM"/>
              </w:rPr>
              <w:t xml:space="preserve"> համայնք</w:t>
            </w:r>
            <w:r w:rsidR="0073369D" w:rsidRPr="008374C9">
              <w:rPr>
                <w:rFonts w:ascii="GHEA Grapalat" w:eastAsia="GHEA Grapalat" w:hAnsi="GHEA Grapalat" w:cs="GHEA Grapalat"/>
                <w:sz w:val="16"/>
                <w:szCs w:val="16"/>
                <w:lang w:val="hy-AM"/>
              </w:rPr>
              <w:t xml:space="preserve">, </w:t>
            </w:r>
            <w:r w:rsidR="00694826" w:rsidRPr="008374C9">
              <w:rPr>
                <w:rFonts w:ascii="Calibri" w:hAnsi="Calibri" w:cs="Calibri"/>
                <w:color w:val="333333"/>
                <w:sz w:val="21"/>
                <w:szCs w:val="21"/>
                <w:shd w:val="clear" w:color="auto" w:fill="FFFFFF"/>
                <w:lang w:val="hy-AM"/>
              </w:rPr>
              <w:t> </w:t>
            </w:r>
            <w:r w:rsidR="004D37F6" w:rsidRPr="008374C9">
              <w:rPr>
                <w:rFonts w:ascii="GHEA Grapalat" w:hAnsi="GHEA Grapalat"/>
                <w:color w:val="333333"/>
                <w:sz w:val="16"/>
                <w:szCs w:val="16"/>
                <w:shd w:val="clear" w:color="auto" w:fill="FFFFFF"/>
                <w:lang w:val="hy-AM"/>
              </w:rPr>
              <w:t>ք</w:t>
            </w:r>
            <w:r w:rsidR="004D37F6" w:rsidRPr="008374C9">
              <w:rPr>
                <w:rFonts w:ascii="MS Mincho" w:eastAsia="MS Mincho" w:hAnsi="MS Mincho" w:cs="MS Mincho" w:hint="eastAsia"/>
                <w:color w:val="333333"/>
                <w:sz w:val="16"/>
                <w:szCs w:val="16"/>
                <w:shd w:val="clear" w:color="auto" w:fill="FFFFFF"/>
                <w:lang w:val="hy-AM"/>
              </w:rPr>
              <w:t>․</w:t>
            </w:r>
            <w:r w:rsidR="004D37F6" w:rsidRPr="008374C9">
              <w:rPr>
                <w:rFonts w:ascii="GHEA Grapalat" w:hAnsi="GHEA Grapalat"/>
                <w:color w:val="333333"/>
                <w:sz w:val="16"/>
                <w:szCs w:val="16"/>
                <w:shd w:val="clear" w:color="auto" w:fill="FFFFFF"/>
                <w:lang w:val="hy-AM"/>
              </w:rPr>
              <w:t xml:space="preserve"> Գավառ </w:t>
            </w:r>
            <w:r w:rsidR="00775645" w:rsidRPr="008374C9">
              <w:rPr>
                <w:rFonts w:ascii="GHEA Grapalat" w:hAnsi="GHEA Grapalat"/>
                <w:color w:val="333333"/>
                <w:sz w:val="16"/>
                <w:szCs w:val="16"/>
                <w:shd w:val="clear" w:color="auto" w:fill="FFFFFF"/>
                <w:lang w:val="hy-AM"/>
              </w:rPr>
              <w:t>Կաբելագործների</w:t>
            </w:r>
            <w:r w:rsidR="004D37F6" w:rsidRPr="008374C9">
              <w:rPr>
                <w:rFonts w:ascii="GHEA Grapalat" w:hAnsi="GHEA Grapalat"/>
                <w:color w:val="333333"/>
                <w:sz w:val="16"/>
                <w:szCs w:val="16"/>
                <w:shd w:val="clear" w:color="auto" w:fill="FFFFFF"/>
                <w:lang w:val="hy-AM"/>
              </w:rPr>
              <w:t xml:space="preserve"> փողոց </w:t>
            </w:r>
            <w:r w:rsidR="00775645" w:rsidRPr="008374C9">
              <w:rPr>
                <w:rFonts w:ascii="GHEA Grapalat" w:hAnsi="GHEA Grapalat"/>
                <w:color w:val="333333"/>
                <w:sz w:val="16"/>
                <w:szCs w:val="16"/>
                <w:shd w:val="clear" w:color="auto" w:fill="FFFFFF"/>
                <w:lang w:val="hy-AM"/>
              </w:rPr>
              <w:t>14</w:t>
            </w:r>
            <w:r w:rsidR="004D37F6" w:rsidRPr="008374C9">
              <w:rPr>
                <w:rFonts w:ascii="GHEA Grapalat" w:hAnsi="GHEA Grapalat"/>
                <w:color w:val="333333"/>
                <w:sz w:val="16"/>
                <w:szCs w:val="16"/>
                <w:shd w:val="clear" w:color="auto" w:fill="FFFFFF"/>
                <w:lang w:val="hy-AM"/>
              </w:rPr>
              <w:t>/2</w:t>
            </w:r>
            <w:r w:rsidR="00775645" w:rsidRPr="008374C9">
              <w:rPr>
                <w:rFonts w:ascii="GHEA Grapalat" w:hAnsi="GHEA Grapalat"/>
                <w:color w:val="333333"/>
                <w:sz w:val="16"/>
                <w:szCs w:val="16"/>
                <w:shd w:val="clear" w:color="auto" w:fill="FFFFFF"/>
                <w:lang w:val="hy-AM"/>
              </w:rPr>
              <w:t>4</w:t>
            </w:r>
          </w:p>
          <w:p w14:paraId="55101CA4" w14:textId="77777777" w:rsidR="009F0226" w:rsidRPr="008374C9" w:rsidRDefault="005519EA" w:rsidP="009F0226">
            <w:pPr>
              <w:jc w:val="center"/>
              <w:rPr>
                <w:rFonts w:ascii="GHEA Grapalat" w:eastAsia="GHEA Grapalat" w:hAnsi="GHEA Grapalat" w:cs="GHEA Grapalat"/>
                <w:sz w:val="16"/>
                <w:szCs w:val="16"/>
                <w:lang w:val="hy-AM"/>
              </w:rPr>
            </w:pPr>
            <w:r w:rsidRPr="008374C9">
              <w:rPr>
                <w:rFonts w:ascii="GHEA Grapalat" w:eastAsia="GHEA Grapalat" w:hAnsi="GHEA Grapalat" w:cs="GHEA Grapalat"/>
                <w:sz w:val="16"/>
                <w:szCs w:val="16"/>
                <w:lang w:val="hy-AM"/>
              </w:rPr>
              <w:t>(Վկայական</w:t>
            </w:r>
          </w:p>
          <w:p w14:paraId="6670E3FE" w14:textId="7C65B0EB" w:rsidR="0073369D" w:rsidRPr="008374C9" w:rsidRDefault="005519EA" w:rsidP="00775645">
            <w:pPr>
              <w:jc w:val="center"/>
              <w:rPr>
                <w:rFonts w:ascii="GHEA Grapalat" w:eastAsia="GHEA Grapalat" w:hAnsi="GHEA Grapalat" w:cs="GHEA Grapalat"/>
                <w:sz w:val="16"/>
                <w:szCs w:val="16"/>
                <w:lang w:val="hy-AM"/>
              </w:rPr>
            </w:pPr>
            <w:r w:rsidRPr="008374C9">
              <w:rPr>
                <w:rFonts w:ascii="GHEA Grapalat" w:eastAsia="GHEA Grapalat" w:hAnsi="GHEA Grapalat" w:cs="GHEA Grapalat"/>
                <w:sz w:val="16"/>
                <w:szCs w:val="16"/>
                <w:lang w:val="hy-AM"/>
              </w:rPr>
              <w:t xml:space="preserve"> N</w:t>
            </w:r>
            <w:r w:rsidR="00775645" w:rsidRPr="008374C9">
              <w:rPr>
                <w:rFonts w:ascii="GHEA Grapalat" w:eastAsia="GHEA Grapalat" w:hAnsi="GHEA Grapalat" w:cs="GHEA Grapalat"/>
                <w:sz w:val="16"/>
                <w:szCs w:val="16"/>
                <w:lang w:val="hy-AM"/>
              </w:rPr>
              <w:t>19032026</w:t>
            </w:r>
            <w:r w:rsidR="002543BF" w:rsidRPr="008374C9">
              <w:rPr>
                <w:rFonts w:ascii="GHEA Grapalat" w:eastAsia="GHEA Grapalat" w:hAnsi="GHEA Grapalat" w:cs="GHEA Grapalat"/>
                <w:sz w:val="16"/>
                <w:szCs w:val="16"/>
                <w:lang w:val="hy-AM"/>
              </w:rPr>
              <w:t>-05-00</w:t>
            </w:r>
            <w:r w:rsidR="00775645" w:rsidRPr="008374C9">
              <w:rPr>
                <w:rFonts w:ascii="GHEA Grapalat" w:eastAsia="GHEA Grapalat" w:hAnsi="GHEA Grapalat" w:cs="GHEA Grapalat"/>
                <w:sz w:val="16"/>
                <w:szCs w:val="16"/>
                <w:lang w:val="hy-AM"/>
              </w:rPr>
              <w:t>57</w:t>
            </w:r>
            <w:r w:rsidRPr="008374C9">
              <w:rPr>
                <w:rFonts w:ascii="GHEA Grapalat" w:eastAsia="GHEA Grapalat" w:hAnsi="GHEA Grapalat" w:cs="GHEA Grapalat"/>
                <w:sz w:val="16"/>
                <w:szCs w:val="16"/>
                <w:lang w:val="hy-AM"/>
              </w:rPr>
              <w:t>)</w:t>
            </w:r>
          </w:p>
        </w:tc>
        <w:tc>
          <w:tcPr>
            <w:tcW w:w="1192" w:type="dxa"/>
            <w:vAlign w:val="center"/>
          </w:tcPr>
          <w:p w14:paraId="13E77160" w14:textId="6DB941D3" w:rsidR="0073369D" w:rsidRPr="008374C9"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8374C9">
              <w:rPr>
                <w:rFonts w:ascii="GHEA Grapalat" w:eastAsia="Times New Roman" w:hAnsi="GHEA Grapalat" w:cs="Calibri"/>
                <w:kern w:val="0"/>
                <w:sz w:val="16"/>
                <w:szCs w:val="16"/>
                <w:lang w:val="hy-AM"/>
                <w14:ligatures w14:val="none"/>
              </w:rPr>
              <w:t>-</w:t>
            </w:r>
          </w:p>
        </w:tc>
        <w:tc>
          <w:tcPr>
            <w:tcW w:w="1074" w:type="dxa"/>
            <w:vAlign w:val="center"/>
          </w:tcPr>
          <w:p w14:paraId="30F52B25" w14:textId="7B070AC2" w:rsidR="0073369D" w:rsidRPr="008374C9" w:rsidRDefault="0073369D" w:rsidP="00775645">
            <w:pPr>
              <w:spacing w:after="0" w:line="240" w:lineRule="auto"/>
              <w:jc w:val="center"/>
              <w:rPr>
                <w:rFonts w:ascii="GHEA Grapalat" w:eastAsia="Times New Roman" w:hAnsi="GHEA Grapalat" w:cs="Calibri"/>
                <w:kern w:val="0"/>
                <w:sz w:val="16"/>
                <w:szCs w:val="16"/>
                <w:highlight w:val="yellow"/>
                <w14:ligatures w14:val="none"/>
              </w:rPr>
            </w:pPr>
            <w:r w:rsidRPr="008374C9">
              <w:rPr>
                <w:rFonts w:ascii="GHEA Grapalat" w:eastAsia="GHEA Grapalat" w:hAnsi="GHEA Grapalat" w:cs="GHEA Grapalat"/>
                <w:sz w:val="16"/>
                <w:szCs w:val="16"/>
              </w:rPr>
              <w:t>0.</w:t>
            </w:r>
            <w:r w:rsidR="004D37F6" w:rsidRPr="008374C9">
              <w:rPr>
                <w:rFonts w:ascii="GHEA Grapalat" w:eastAsia="GHEA Grapalat" w:hAnsi="GHEA Grapalat" w:cs="GHEA Grapalat"/>
                <w:sz w:val="16"/>
                <w:szCs w:val="16"/>
                <w:lang w:val="hy-AM"/>
              </w:rPr>
              <w:t>0</w:t>
            </w:r>
            <w:r w:rsidR="00775645" w:rsidRPr="008374C9">
              <w:rPr>
                <w:rFonts w:ascii="GHEA Grapalat" w:eastAsia="GHEA Grapalat" w:hAnsi="GHEA Grapalat" w:cs="GHEA Grapalat"/>
                <w:sz w:val="16"/>
                <w:szCs w:val="16"/>
                <w:lang w:val="hy-AM"/>
              </w:rPr>
              <w:t>1104</w:t>
            </w:r>
          </w:p>
        </w:tc>
        <w:tc>
          <w:tcPr>
            <w:tcW w:w="1364" w:type="dxa"/>
            <w:vAlign w:val="center"/>
          </w:tcPr>
          <w:p w14:paraId="4884F7EB" w14:textId="7618EA94" w:rsidR="0073369D" w:rsidRPr="008374C9" w:rsidRDefault="00775645"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8374C9">
              <w:rPr>
                <w:rFonts w:ascii="GHEA Grapalat" w:eastAsia="Times New Roman" w:hAnsi="GHEA Grapalat" w:cs="Calibri"/>
                <w:kern w:val="0"/>
                <w:sz w:val="16"/>
                <w:szCs w:val="16"/>
                <w:lang w:val="hy-AM"/>
                <w14:ligatures w14:val="none"/>
              </w:rPr>
              <w:t>600</w:t>
            </w:r>
            <w:r w:rsidR="002543BF" w:rsidRPr="008374C9">
              <w:rPr>
                <w:rFonts w:ascii="GHEA Grapalat" w:eastAsia="Times New Roman" w:hAnsi="GHEA Grapalat" w:cs="Calibri"/>
                <w:kern w:val="0"/>
                <w:sz w:val="16"/>
                <w:szCs w:val="16"/>
                <w14:ligatures w14:val="none"/>
              </w:rPr>
              <w:t>.</w:t>
            </w:r>
            <w:r w:rsidR="002543BF" w:rsidRPr="008374C9">
              <w:rPr>
                <w:rFonts w:ascii="GHEA Grapalat" w:eastAsia="Times New Roman" w:hAnsi="GHEA Grapalat" w:cs="Calibri"/>
                <w:kern w:val="0"/>
                <w:sz w:val="16"/>
                <w:szCs w:val="16"/>
                <w:lang w:val="hy-AM"/>
                <w14:ligatures w14:val="none"/>
              </w:rPr>
              <w:t>000</w:t>
            </w:r>
          </w:p>
        </w:tc>
        <w:tc>
          <w:tcPr>
            <w:tcW w:w="1415" w:type="dxa"/>
            <w:vAlign w:val="center"/>
          </w:tcPr>
          <w:p w14:paraId="03DC9E7A" w14:textId="5FA4053A" w:rsidR="0073369D" w:rsidRPr="008374C9" w:rsidRDefault="00775645" w:rsidP="00775645">
            <w:pPr>
              <w:spacing w:after="0" w:line="240" w:lineRule="auto"/>
              <w:jc w:val="center"/>
              <w:rPr>
                <w:rFonts w:ascii="GHEA Grapalat" w:eastAsia="Times New Roman" w:hAnsi="GHEA Grapalat" w:cs="Calibri"/>
                <w:kern w:val="0"/>
                <w:sz w:val="16"/>
                <w:szCs w:val="16"/>
                <w:highlight w:val="yellow"/>
                <w:lang w:val="hy-AM"/>
                <w14:ligatures w14:val="none"/>
              </w:rPr>
            </w:pPr>
            <w:r w:rsidRPr="008374C9">
              <w:rPr>
                <w:rFonts w:ascii="GHEA Grapalat" w:eastAsia="Times New Roman" w:hAnsi="GHEA Grapalat" w:cs="Calibri"/>
                <w:kern w:val="0"/>
                <w:sz w:val="16"/>
                <w:szCs w:val="16"/>
                <w:lang w:val="hy-AM"/>
                <w14:ligatures w14:val="none"/>
              </w:rPr>
              <w:t>134</w:t>
            </w:r>
            <w:r w:rsidR="004D37F6" w:rsidRPr="008374C9">
              <w:rPr>
                <w:rFonts w:ascii="MS Mincho" w:eastAsia="MS Mincho" w:hAnsi="MS Mincho" w:cs="MS Mincho" w:hint="eastAsia"/>
                <w:kern w:val="0"/>
                <w:sz w:val="16"/>
                <w:szCs w:val="16"/>
                <w:lang w:val="hy-AM"/>
                <w14:ligatures w14:val="none"/>
              </w:rPr>
              <w:t>․</w:t>
            </w:r>
            <w:r w:rsidRPr="008374C9">
              <w:rPr>
                <w:rFonts w:ascii="GHEA Grapalat" w:eastAsia="Times New Roman" w:hAnsi="GHEA Grapalat" w:cs="Calibri"/>
                <w:kern w:val="0"/>
                <w:sz w:val="16"/>
                <w:szCs w:val="16"/>
                <w:lang w:val="hy-AM"/>
                <w14:ligatures w14:val="none"/>
              </w:rPr>
              <w:t>798</w:t>
            </w:r>
          </w:p>
        </w:tc>
        <w:tc>
          <w:tcPr>
            <w:tcW w:w="1340" w:type="dxa"/>
            <w:vAlign w:val="center"/>
          </w:tcPr>
          <w:p w14:paraId="3027C52B" w14:textId="23DE8B31" w:rsidR="0073369D" w:rsidRPr="008374C9" w:rsidRDefault="00775645" w:rsidP="0073369D">
            <w:pPr>
              <w:spacing w:after="0" w:line="240" w:lineRule="auto"/>
              <w:jc w:val="center"/>
              <w:rPr>
                <w:rFonts w:ascii="GHEA Grapalat" w:eastAsia="Times New Roman" w:hAnsi="GHEA Grapalat" w:cs="Calibri"/>
                <w:kern w:val="0"/>
                <w:sz w:val="16"/>
                <w:szCs w:val="16"/>
                <w:highlight w:val="yellow"/>
                <w14:ligatures w14:val="none"/>
              </w:rPr>
            </w:pPr>
            <w:r w:rsidRPr="008374C9">
              <w:rPr>
                <w:rFonts w:ascii="GHEA Grapalat" w:eastAsia="Times New Roman" w:hAnsi="GHEA Grapalat" w:cs="Calibri"/>
                <w:kern w:val="0"/>
                <w:sz w:val="16"/>
                <w:szCs w:val="16"/>
                <w:lang w:val="hy-AM"/>
                <w14:ligatures w14:val="none"/>
              </w:rPr>
              <w:t>600</w:t>
            </w:r>
            <w:r w:rsidR="004D37F6" w:rsidRPr="008374C9">
              <w:rPr>
                <w:rFonts w:ascii="GHEA Grapalat" w:eastAsia="Times New Roman" w:hAnsi="GHEA Grapalat" w:cs="Calibri"/>
                <w:kern w:val="0"/>
                <w:sz w:val="16"/>
                <w:szCs w:val="16"/>
                <w14:ligatures w14:val="none"/>
              </w:rPr>
              <w:t>.</w:t>
            </w:r>
            <w:r w:rsidR="004D37F6" w:rsidRPr="008374C9">
              <w:rPr>
                <w:rFonts w:ascii="GHEA Grapalat" w:eastAsia="Times New Roman" w:hAnsi="GHEA Grapalat" w:cs="Calibri"/>
                <w:kern w:val="0"/>
                <w:sz w:val="16"/>
                <w:szCs w:val="16"/>
                <w:lang w:val="hy-AM"/>
                <w14:ligatures w14:val="none"/>
              </w:rPr>
              <w:t>000</w:t>
            </w:r>
          </w:p>
        </w:tc>
        <w:tc>
          <w:tcPr>
            <w:tcW w:w="1325" w:type="dxa"/>
            <w:vAlign w:val="center"/>
          </w:tcPr>
          <w:p w14:paraId="00C3D173" w14:textId="342F9D12" w:rsidR="0073369D" w:rsidRPr="008374C9" w:rsidRDefault="008504FB" w:rsidP="008504FB">
            <w:pPr>
              <w:spacing w:after="0" w:line="240" w:lineRule="auto"/>
              <w:jc w:val="center"/>
              <w:rPr>
                <w:rFonts w:ascii="GHEA Grapalat" w:eastAsia="Times New Roman" w:hAnsi="GHEA Grapalat" w:cs="Calibri"/>
                <w:kern w:val="0"/>
                <w:sz w:val="16"/>
                <w:szCs w:val="16"/>
                <w:highlight w:val="yellow"/>
                <w14:ligatures w14:val="none"/>
              </w:rPr>
            </w:pPr>
            <w:r w:rsidRPr="008374C9">
              <w:rPr>
                <w:rFonts w:ascii="GHEA Grapalat" w:eastAsia="Times New Roman" w:hAnsi="GHEA Grapalat" w:cs="Calibri"/>
                <w:kern w:val="0"/>
                <w:sz w:val="16"/>
                <w:szCs w:val="16"/>
                <w:lang w:val="hy-AM"/>
                <w14:ligatures w14:val="none"/>
              </w:rPr>
              <w:t>240</w:t>
            </w:r>
            <w:r w:rsidRPr="008374C9">
              <w:rPr>
                <w:rFonts w:ascii="MS Mincho" w:eastAsia="MS Mincho" w:hAnsi="MS Mincho" w:cs="MS Mincho" w:hint="eastAsia"/>
                <w:kern w:val="0"/>
                <w:sz w:val="16"/>
                <w:szCs w:val="16"/>
                <w:lang w:val="hy-AM"/>
                <w14:ligatures w14:val="none"/>
              </w:rPr>
              <w:t>․</w:t>
            </w:r>
            <w:r w:rsidRPr="008374C9">
              <w:rPr>
                <w:rFonts w:ascii="GHEA Grapalat" w:eastAsia="Times New Roman" w:hAnsi="GHEA Grapalat" w:cs="Calibri"/>
                <w:kern w:val="0"/>
                <w:sz w:val="16"/>
                <w:szCs w:val="16"/>
                <w:lang w:val="hy-AM"/>
                <w14:ligatures w14:val="none"/>
              </w:rPr>
              <w:t>000</w:t>
            </w:r>
          </w:p>
        </w:tc>
        <w:tc>
          <w:tcPr>
            <w:tcW w:w="1192" w:type="dxa"/>
            <w:vAlign w:val="center"/>
          </w:tcPr>
          <w:p w14:paraId="4DA2EDB7" w14:textId="2B8E924C" w:rsidR="0073369D" w:rsidRPr="008374C9" w:rsidRDefault="004D37F6" w:rsidP="0073369D">
            <w:pPr>
              <w:spacing w:after="0" w:line="240" w:lineRule="auto"/>
              <w:jc w:val="center"/>
              <w:rPr>
                <w:rFonts w:ascii="GHEA Grapalat" w:eastAsia="Times New Roman" w:hAnsi="GHEA Grapalat" w:cs="Calibri"/>
                <w:kern w:val="0"/>
                <w:sz w:val="16"/>
                <w:szCs w:val="16"/>
                <w:highlight w:val="yellow"/>
                <w14:ligatures w14:val="none"/>
              </w:rPr>
            </w:pPr>
            <w:r w:rsidRPr="008374C9">
              <w:rPr>
                <w:rFonts w:ascii="GHEA Grapalat" w:eastAsia="Times New Roman" w:hAnsi="GHEA Grapalat" w:cs="Calibri"/>
                <w:kern w:val="0"/>
                <w:sz w:val="16"/>
                <w:szCs w:val="16"/>
                <w:lang w:val="hy-AM"/>
                <w14:ligatures w14:val="none"/>
              </w:rPr>
              <w:t>1</w:t>
            </w:r>
            <w:r w:rsidR="00775645" w:rsidRPr="008374C9">
              <w:rPr>
                <w:rFonts w:ascii="GHEA Grapalat" w:eastAsia="Times New Roman" w:hAnsi="GHEA Grapalat" w:cs="Calibri"/>
                <w:kern w:val="0"/>
                <w:sz w:val="16"/>
                <w:szCs w:val="16"/>
                <w:lang w:val="hy-AM"/>
                <w14:ligatures w14:val="none"/>
              </w:rPr>
              <w:t>0</w:t>
            </w:r>
            <w:r w:rsidR="002543BF" w:rsidRPr="008374C9">
              <w:rPr>
                <w:rFonts w:ascii="GHEA Grapalat" w:eastAsia="Times New Roman" w:hAnsi="GHEA Grapalat" w:cs="Calibri"/>
                <w:kern w:val="0"/>
                <w:sz w:val="16"/>
                <w:szCs w:val="16"/>
                <w14:ligatures w14:val="none"/>
              </w:rPr>
              <w:t>.000</w:t>
            </w:r>
          </w:p>
        </w:tc>
        <w:tc>
          <w:tcPr>
            <w:tcW w:w="1374" w:type="dxa"/>
            <w:vAlign w:val="center"/>
          </w:tcPr>
          <w:p w14:paraId="7346DF8C" w14:textId="1C920776" w:rsidR="0073369D" w:rsidRPr="008374C9"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sidRPr="008374C9">
              <w:rPr>
                <w:rFonts w:ascii="GHEA Grapalat" w:eastAsia="Times New Roman" w:hAnsi="GHEA Grapalat" w:cs="Calibri"/>
                <w:kern w:val="0"/>
                <w:sz w:val="16"/>
                <w:szCs w:val="16"/>
                <w14:ligatures w14:val="none"/>
              </w:rPr>
              <w:t>35.000</w:t>
            </w:r>
          </w:p>
        </w:tc>
      </w:tr>
      <w:tr w:rsidR="0073369D" w:rsidRPr="008374C9" w14:paraId="1B0DC5E1" w14:textId="77777777" w:rsidTr="00721886">
        <w:trPr>
          <w:trHeight w:val="825"/>
          <w:jc w:val="center"/>
        </w:trPr>
        <w:tc>
          <w:tcPr>
            <w:tcW w:w="14996" w:type="dxa"/>
            <w:gridSpan w:val="12"/>
            <w:vAlign w:val="center"/>
          </w:tcPr>
          <w:p w14:paraId="36ACB7A3" w14:textId="62EFC825" w:rsidR="0073369D" w:rsidRPr="008374C9" w:rsidRDefault="0073369D" w:rsidP="00955133">
            <w:pPr>
              <w:jc w:val="center"/>
              <w:rPr>
                <w:rFonts w:ascii="GHEA Grapalat" w:eastAsia="Times New Roman" w:hAnsi="GHEA Grapalat" w:cs="Calibri"/>
                <w:color w:val="FF0000"/>
                <w:kern w:val="0"/>
                <w:sz w:val="16"/>
                <w:szCs w:val="16"/>
                <w:lang w:val="hy-AM"/>
                <w14:ligatures w14:val="none"/>
              </w:rPr>
            </w:pPr>
            <w:r w:rsidRPr="008374C9">
              <w:rPr>
                <w:rFonts w:ascii="GHEA Grapalat" w:eastAsia="Times New Roman" w:hAnsi="GHEA Grapalat" w:cs="Calibri"/>
                <w:kern w:val="0"/>
                <w:sz w:val="16"/>
                <w:szCs w:val="16"/>
                <w:lang w:val="hy-AM"/>
                <w14:ligatures w14:val="none"/>
              </w:rPr>
              <w:t>Բնութագիր՝ նպատակային նշանակությունը՝</w:t>
            </w:r>
            <w:r w:rsidR="00C1115B" w:rsidRPr="008374C9">
              <w:rPr>
                <w:rFonts w:ascii="GHEA Grapalat" w:eastAsia="Times New Roman" w:hAnsi="GHEA Grapalat" w:cs="Calibri"/>
                <w:kern w:val="0"/>
                <w:sz w:val="16"/>
                <w:szCs w:val="16"/>
                <w:lang w:val="hy-AM"/>
                <w14:ligatures w14:val="none"/>
              </w:rPr>
              <w:t xml:space="preserve"> </w:t>
            </w:r>
            <w:r w:rsidR="00196E3F" w:rsidRPr="008374C9">
              <w:rPr>
                <w:rFonts w:ascii="GHEA Grapalat" w:eastAsia="Times New Roman" w:hAnsi="GHEA Grapalat" w:cs="Calibri"/>
                <w:kern w:val="0"/>
                <w:sz w:val="16"/>
                <w:szCs w:val="16"/>
                <w:lang w:val="hy-AM"/>
                <w14:ligatures w14:val="none"/>
              </w:rPr>
              <w:t>բնակավայրերի բնակելի կառուցապատման հողամաս որը</w:t>
            </w:r>
            <w:r w:rsidRPr="008374C9">
              <w:rPr>
                <w:rFonts w:ascii="GHEA Grapalat" w:eastAsia="Times New Roman" w:hAnsi="GHEA Grapalat" w:cs="Calibri"/>
                <w:kern w:val="0"/>
                <w:sz w:val="16"/>
                <w:szCs w:val="16"/>
                <w:lang w:val="hy-AM"/>
                <w14:ligatures w14:val="none"/>
              </w:rPr>
              <w:t xml:space="preserve">, </w:t>
            </w:r>
            <w:r w:rsidR="00DB4EC4" w:rsidRPr="008374C9">
              <w:rPr>
                <w:rFonts w:ascii="GHEA Grapalat" w:eastAsia="Times New Roman" w:hAnsi="GHEA Grapalat" w:cs="Calibri"/>
                <w:kern w:val="0"/>
                <w:sz w:val="16"/>
                <w:szCs w:val="16"/>
                <w14:ligatures w14:val="none"/>
              </w:rPr>
              <w:t xml:space="preserve">գտնվում է </w:t>
            </w:r>
            <w:r w:rsidR="00196E3F" w:rsidRPr="008374C9">
              <w:rPr>
                <w:rFonts w:ascii="GHEA Grapalat" w:eastAsia="Times New Roman" w:hAnsi="GHEA Grapalat" w:cs="Calibri"/>
                <w:kern w:val="0"/>
                <w:sz w:val="16"/>
                <w:szCs w:val="16"/>
                <w:lang w:val="hy-AM"/>
                <w14:ligatures w14:val="none"/>
              </w:rPr>
              <w:t>Գավառ</w:t>
            </w:r>
            <w:r w:rsidR="00DB4EC4" w:rsidRPr="008374C9">
              <w:rPr>
                <w:rFonts w:ascii="GHEA Grapalat" w:eastAsia="Times New Roman" w:hAnsi="GHEA Grapalat" w:cs="Calibri"/>
                <w:kern w:val="0"/>
                <w:sz w:val="16"/>
                <w:szCs w:val="16"/>
                <w14:ligatures w14:val="none"/>
              </w:rPr>
              <w:t xml:space="preserve"> </w:t>
            </w:r>
            <w:r w:rsidR="00AA1A62" w:rsidRPr="008374C9">
              <w:rPr>
                <w:rFonts w:ascii="GHEA Grapalat" w:eastAsia="Times New Roman" w:hAnsi="GHEA Grapalat" w:cs="Calibri"/>
                <w:kern w:val="0"/>
                <w:sz w:val="16"/>
                <w:szCs w:val="16"/>
                <w:lang w:val="hy-AM"/>
                <w14:ligatures w14:val="none"/>
              </w:rPr>
              <w:t xml:space="preserve">համայնքի </w:t>
            </w:r>
            <w:r w:rsidR="00955133" w:rsidRPr="008374C9">
              <w:rPr>
                <w:rFonts w:ascii="GHEA Grapalat" w:eastAsia="Times New Roman" w:hAnsi="GHEA Grapalat" w:cs="Calibri"/>
                <w:kern w:val="0"/>
                <w:sz w:val="16"/>
                <w:szCs w:val="16"/>
                <w:lang w:val="hy-AM"/>
                <w14:ligatures w14:val="none"/>
              </w:rPr>
              <w:t>ք</w:t>
            </w:r>
            <w:r w:rsidR="00955133" w:rsidRPr="008374C9">
              <w:rPr>
                <w:rFonts w:ascii="MS Mincho" w:eastAsia="MS Mincho" w:hAnsi="MS Mincho" w:cs="MS Mincho" w:hint="eastAsia"/>
                <w:kern w:val="0"/>
                <w:sz w:val="16"/>
                <w:szCs w:val="16"/>
                <w:lang w:val="hy-AM"/>
                <w14:ligatures w14:val="none"/>
              </w:rPr>
              <w:t>․</w:t>
            </w:r>
            <w:r w:rsidR="00955133" w:rsidRPr="008374C9">
              <w:rPr>
                <w:rFonts w:ascii="GHEA Grapalat" w:eastAsia="Times New Roman" w:hAnsi="GHEA Grapalat" w:cs="Calibri"/>
                <w:kern w:val="0"/>
                <w:sz w:val="16"/>
                <w:szCs w:val="16"/>
                <w:lang w:val="hy-AM"/>
                <w14:ligatures w14:val="none"/>
              </w:rPr>
              <w:t xml:space="preserve"> </w:t>
            </w:r>
            <w:r w:rsidR="00955133" w:rsidRPr="008374C9">
              <w:rPr>
                <w:rFonts w:ascii="GHEA Grapalat" w:eastAsia="Times New Roman" w:hAnsi="GHEA Grapalat" w:cs="GHEA Grapalat"/>
                <w:kern w:val="0"/>
                <w:sz w:val="16"/>
                <w:szCs w:val="16"/>
                <w:lang w:val="hy-AM"/>
                <w14:ligatures w14:val="none"/>
              </w:rPr>
              <w:t>Գավառում</w:t>
            </w:r>
            <w:r w:rsidR="00775645" w:rsidRPr="008374C9">
              <w:rPr>
                <w:rFonts w:ascii="GHEA Grapalat" w:eastAsia="Times New Roman" w:hAnsi="GHEA Grapalat" w:cs="Calibri"/>
                <w:kern w:val="0"/>
                <w:sz w:val="16"/>
                <w:szCs w:val="16"/>
                <w:lang w:val="hy-AM"/>
                <w14:ligatures w14:val="none"/>
              </w:rPr>
              <w:t xml:space="preserve"> Կաբելագործների փողոց 14/24 հողամաս հասցեում</w:t>
            </w:r>
            <w:r w:rsidR="00DB4EC4" w:rsidRPr="008374C9">
              <w:rPr>
                <w:rFonts w:ascii="GHEA Grapalat" w:eastAsia="Times New Roman" w:hAnsi="GHEA Grapalat" w:cs="Calibri"/>
                <w:kern w:val="0"/>
                <w:sz w:val="16"/>
                <w:szCs w:val="16"/>
                <w14:ligatures w14:val="none"/>
              </w:rPr>
              <w:t xml:space="preserve"> </w:t>
            </w:r>
            <w:r w:rsidRPr="008374C9">
              <w:rPr>
                <w:rFonts w:ascii="GHEA Grapalat" w:eastAsia="Times New Roman" w:hAnsi="GHEA Grapalat" w:cs="Calibri"/>
                <w:kern w:val="0"/>
                <w:sz w:val="16"/>
                <w:szCs w:val="16"/>
                <w:lang w:val="hy-AM"/>
                <w14:ligatures w14:val="none"/>
              </w:rPr>
              <w:t xml:space="preserve">տրանսպորտային մատչելիությունը՝ </w:t>
            </w:r>
            <w:r w:rsidR="00F36E5E" w:rsidRPr="008374C9">
              <w:rPr>
                <w:rFonts w:ascii="GHEA Grapalat" w:eastAsia="Times New Roman" w:hAnsi="GHEA Grapalat" w:cs="Calibri"/>
                <w:kern w:val="0"/>
                <w:sz w:val="16"/>
                <w:szCs w:val="16"/>
                <w:lang w:val="hy-AM"/>
                <w14:ligatures w14:val="none"/>
              </w:rPr>
              <w:t>բավարար</w:t>
            </w:r>
            <w:r w:rsidR="000C4E0B" w:rsidRPr="008374C9">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sidRPr="008374C9">
              <w:rPr>
                <w:rFonts w:ascii="GHEA Grapalat" w:eastAsia="Times New Roman" w:hAnsi="GHEA Grapalat" w:cs="Calibri"/>
                <w:kern w:val="0"/>
                <w:sz w:val="16"/>
                <w:szCs w:val="16"/>
                <w:lang w:val="hy-AM"/>
                <w14:ligatures w14:val="none"/>
              </w:rPr>
              <w:t>բավարար</w:t>
            </w:r>
            <w:r w:rsidR="001819DA" w:rsidRPr="008374C9">
              <w:rPr>
                <w:rFonts w:ascii="GHEA Grapalat" w:eastAsia="Times New Roman" w:hAnsi="GHEA Grapalat" w:cs="Calibri"/>
                <w:kern w:val="0"/>
                <w:sz w:val="16"/>
                <w:szCs w:val="16"/>
                <w:lang w:val="hy-AM"/>
                <w14:ligatures w14:val="none"/>
              </w:rPr>
              <w:t>։</w:t>
            </w:r>
          </w:p>
        </w:tc>
      </w:tr>
    </w:tbl>
    <w:p w14:paraId="5711AF44" w14:textId="77777777" w:rsidR="00FF60A6" w:rsidRPr="008374C9" w:rsidRDefault="00FF60A6">
      <w:pPr>
        <w:rPr>
          <w:rFonts w:ascii="GHEA Grapalat" w:hAnsi="GHEA Grapalat"/>
          <w:lang w:val="hy-AM"/>
        </w:rPr>
      </w:pPr>
    </w:p>
    <w:p w14:paraId="6770DD6D" w14:textId="5D00FD94" w:rsidR="00745395" w:rsidRPr="008374C9" w:rsidRDefault="00745395" w:rsidP="00745395">
      <w:pPr>
        <w:jc w:val="both"/>
        <w:rPr>
          <w:rFonts w:ascii="GHEA Grapalat" w:hAnsi="GHEA Grapalat"/>
          <w:b/>
          <w:bCs/>
          <w:i/>
          <w:iCs/>
          <w:sz w:val="24"/>
          <w:szCs w:val="24"/>
          <w:lang w:val="hy-AM"/>
        </w:rPr>
      </w:pPr>
      <w:r w:rsidRPr="008374C9">
        <w:rPr>
          <w:rFonts w:ascii="GHEA Grapalat" w:hAnsi="GHEA Grapalat"/>
          <w:b/>
          <w:bCs/>
          <w:i/>
          <w:iCs/>
          <w:sz w:val="24"/>
          <w:szCs w:val="24"/>
          <w:lang w:val="hy-AM"/>
        </w:rPr>
        <w:t xml:space="preserve">* Աճուրդի կազմակերպչի անվանումը, գտնվելու վայրը՝ </w:t>
      </w:r>
      <w:r w:rsidR="00694826" w:rsidRPr="008374C9">
        <w:rPr>
          <w:rFonts w:ascii="GHEA Grapalat" w:hAnsi="GHEA Grapalat"/>
          <w:b/>
          <w:bCs/>
          <w:i/>
          <w:iCs/>
          <w:sz w:val="24"/>
          <w:szCs w:val="24"/>
          <w:lang w:val="hy-AM"/>
        </w:rPr>
        <w:t xml:space="preserve">Հայաստանի Հանրապետության </w:t>
      </w:r>
      <w:r w:rsidR="00D61B86" w:rsidRPr="008374C9">
        <w:rPr>
          <w:rFonts w:ascii="GHEA Grapalat" w:hAnsi="GHEA Grapalat"/>
          <w:b/>
          <w:bCs/>
          <w:i/>
          <w:iCs/>
          <w:sz w:val="24"/>
          <w:szCs w:val="24"/>
          <w:lang w:val="hy-AM"/>
        </w:rPr>
        <w:t xml:space="preserve">Գեղարքունիքի մարզ </w:t>
      </w:r>
      <w:r w:rsidR="00694826" w:rsidRPr="008374C9">
        <w:rPr>
          <w:rFonts w:ascii="GHEA Grapalat" w:hAnsi="GHEA Grapalat"/>
          <w:b/>
          <w:bCs/>
          <w:i/>
          <w:iCs/>
          <w:sz w:val="24"/>
          <w:szCs w:val="24"/>
          <w:lang w:val="hy-AM"/>
        </w:rPr>
        <w:t xml:space="preserve"> </w:t>
      </w:r>
      <w:r w:rsidR="009A2ABE" w:rsidRPr="008374C9">
        <w:rPr>
          <w:rFonts w:ascii="GHEA Grapalat" w:hAnsi="GHEA Grapalat"/>
          <w:b/>
          <w:bCs/>
          <w:i/>
          <w:iCs/>
          <w:sz w:val="24"/>
          <w:szCs w:val="24"/>
          <w:lang w:val="hy-AM"/>
        </w:rPr>
        <w:t>Գավառ</w:t>
      </w:r>
      <w:r w:rsidR="00D61B86" w:rsidRPr="008374C9">
        <w:rPr>
          <w:rFonts w:ascii="GHEA Grapalat" w:hAnsi="GHEA Grapalat"/>
          <w:b/>
          <w:bCs/>
          <w:i/>
          <w:iCs/>
          <w:sz w:val="24"/>
          <w:szCs w:val="24"/>
          <w:lang w:val="hy-AM"/>
        </w:rPr>
        <w:t xml:space="preserve"> համայնք</w:t>
      </w:r>
      <w:r w:rsidR="00694826" w:rsidRPr="008374C9">
        <w:rPr>
          <w:rFonts w:ascii="GHEA Grapalat" w:hAnsi="GHEA Grapalat"/>
          <w:b/>
          <w:bCs/>
          <w:i/>
          <w:iCs/>
          <w:sz w:val="24"/>
          <w:szCs w:val="24"/>
          <w:lang w:val="hy-AM"/>
        </w:rPr>
        <w:t xml:space="preserve"> (հասցե` ք.</w:t>
      </w:r>
      <w:r w:rsidR="009A2ABE" w:rsidRPr="008374C9">
        <w:rPr>
          <w:rFonts w:ascii="GHEA Grapalat" w:hAnsi="GHEA Grapalat"/>
          <w:b/>
          <w:bCs/>
          <w:i/>
          <w:iCs/>
          <w:sz w:val="24"/>
          <w:szCs w:val="24"/>
          <w:lang w:val="hy-AM"/>
        </w:rPr>
        <w:t>Գր</w:t>
      </w:r>
      <w:r w:rsidR="009A2ABE" w:rsidRPr="008374C9">
        <w:rPr>
          <w:rFonts w:ascii="MS Mincho" w:eastAsia="MS Mincho" w:hAnsi="MS Mincho" w:cs="MS Mincho" w:hint="eastAsia"/>
          <w:b/>
          <w:bCs/>
          <w:i/>
          <w:iCs/>
          <w:sz w:val="24"/>
          <w:szCs w:val="24"/>
          <w:lang w:val="hy-AM"/>
        </w:rPr>
        <w:t>․</w:t>
      </w:r>
      <w:r w:rsidR="009A2ABE" w:rsidRPr="008374C9">
        <w:rPr>
          <w:rFonts w:ascii="GHEA Grapalat" w:hAnsi="GHEA Grapalat"/>
          <w:b/>
          <w:bCs/>
          <w:i/>
          <w:iCs/>
          <w:sz w:val="24"/>
          <w:szCs w:val="24"/>
          <w:lang w:val="hy-AM"/>
        </w:rPr>
        <w:t xml:space="preserve"> Լուսավորչի 12</w:t>
      </w:r>
      <w:r w:rsidR="00694826" w:rsidRPr="008374C9">
        <w:rPr>
          <w:rFonts w:ascii="GHEA Grapalat" w:hAnsi="GHEA Grapalat"/>
          <w:b/>
          <w:bCs/>
          <w:i/>
          <w:iCs/>
          <w:sz w:val="24"/>
          <w:szCs w:val="24"/>
          <w:lang w:val="hy-AM"/>
        </w:rPr>
        <w:t>)։</w:t>
      </w:r>
    </w:p>
    <w:p w14:paraId="6FEB8ACB" w14:textId="77777777" w:rsidR="00745395" w:rsidRPr="008374C9" w:rsidRDefault="00745395" w:rsidP="00745395">
      <w:pPr>
        <w:jc w:val="both"/>
        <w:rPr>
          <w:rFonts w:ascii="GHEA Grapalat" w:hAnsi="GHEA Grapalat"/>
          <w:b/>
          <w:bCs/>
          <w:i/>
          <w:iCs/>
          <w:sz w:val="24"/>
          <w:szCs w:val="24"/>
          <w:lang w:val="hy-AM"/>
        </w:rPr>
      </w:pPr>
      <w:r w:rsidRPr="008374C9">
        <w:rPr>
          <w:rFonts w:ascii="GHEA Grapalat" w:hAnsi="GHEA Grapalat"/>
          <w:b/>
          <w:bCs/>
          <w:i/>
          <w:iCs/>
          <w:sz w:val="24"/>
          <w:szCs w:val="24"/>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Pr="008374C9" w:rsidRDefault="00745395" w:rsidP="00745395">
      <w:pPr>
        <w:jc w:val="both"/>
        <w:rPr>
          <w:rFonts w:ascii="GHEA Grapalat" w:hAnsi="GHEA Grapalat"/>
          <w:b/>
          <w:bCs/>
          <w:i/>
          <w:iCs/>
          <w:sz w:val="24"/>
          <w:szCs w:val="24"/>
          <w:lang w:val="hy-AM"/>
        </w:rPr>
      </w:pPr>
      <w:r w:rsidRPr="008374C9">
        <w:rPr>
          <w:rFonts w:ascii="GHEA Grapalat" w:hAnsi="GHEA Grapalat"/>
          <w:b/>
          <w:bCs/>
          <w:i/>
          <w:iCs/>
          <w:sz w:val="24"/>
          <w:szCs w:val="24"/>
          <w:lang w:val="hy-AM"/>
        </w:rPr>
        <w:lastRenderedPageBreak/>
        <w:t>* Աճուրդի մասնակցության համար Էլեկտրոնային համակարգում (</w:t>
      </w:r>
      <w:hyperlink r:id="rId5" w:history="1">
        <w:r w:rsidRPr="008374C9">
          <w:rPr>
            <w:rStyle w:val="a3"/>
            <w:rFonts w:ascii="GHEA Grapalat" w:hAnsi="GHEA Grapalat"/>
            <w:b/>
            <w:bCs/>
            <w:i/>
            <w:iCs/>
            <w:sz w:val="24"/>
            <w:szCs w:val="24"/>
            <w:lang w:val="hy-AM"/>
          </w:rPr>
          <w:t>https://www.e-auctions.am/</w:t>
        </w:r>
      </w:hyperlink>
      <w:r w:rsidRPr="008374C9">
        <w:rPr>
          <w:rFonts w:ascii="GHEA Grapalat" w:hAnsi="GHEA Grapalat"/>
          <w:b/>
          <w:bCs/>
          <w:i/>
          <w:iCs/>
          <w:sz w:val="24"/>
          <w:szCs w:val="24"/>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8374C9" w:rsidRDefault="00745395" w:rsidP="00745395">
      <w:pPr>
        <w:jc w:val="both"/>
        <w:rPr>
          <w:rFonts w:ascii="GHEA Grapalat" w:hAnsi="GHEA Grapalat"/>
          <w:b/>
          <w:bCs/>
          <w:i/>
          <w:iCs/>
          <w:sz w:val="24"/>
          <w:szCs w:val="24"/>
          <w:lang w:val="hy-AM"/>
        </w:rPr>
      </w:pPr>
      <w:r w:rsidRPr="008374C9">
        <w:rPr>
          <w:rFonts w:ascii="GHEA Grapalat" w:hAnsi="GHEA Grapalat"/>
          <w:b/>
          <w:bCs/>
          <w:i/>
          <w:iCs/>
          <w:sz w:val="24"/>
          <w:szCs w:val="24"/>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Pr="008374C9" w:rsidRDefault="00745395" w:rsidP="00793C9D">
      <w:pPr>
        <w:jc w:val="both"/>
        <w:rPr>
          <w:rFonts w:ascii="GHEA Grapalat" w:hAnsi="GHEA Grapalat"/>
          <w:b/>
          <w:bCs/>
          <w:i/>
          <w:iCs/>
          <w:kern w:val="0"/>
          <w:sz w:val="24"/>
          <w:szCs w:val="24"/>
          <w:lang w:val="hy-AM"/>
          <w14:ligatures w14:val="none"/>
        </w:rPr>
      </w:pPr>
      <w:bookmarkStart w:id="1" w:name="_Hlk204255994"/>
      <w:r w:rsidRPr="008374C9">
        <w:rPr>
          <w:rFonts w:ascii="GHEA Grapalat" w:hAnsi="GHEA Grapalat"/>
          <w:b/>
          <w:bCs/>
          <w:i/>
          <w:iCs/>
          <w:sz w:val="24"/>
          <w:szCs w:val="24"/>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8374C9">
        <w:rPr>
          <w:rFonts w:ascii="GHEA Grapalat" w:hAnsi="GHEA Grapalat"/>
          <w:b/>
          <w:bCs/>
          <w:i/>
          <w:iCs/>
          <w:sz w:val="24"/>
          <w:szCs w:val="24"/>
          <w:lang w:val="hy-AM"/>
        </w:rPr>
        <w:t xml:space="preserve"> </w:t>
      </w:r>
      <w:r w:rsidR="00DB34B0" w:rsidRPr="008374C9">
        <w:rPr>
          <w:rFonts w:ascii="GHEA Grapalat" w:hAnsi="GHEA Grapalat"/>
          <w:b/>
          <w:bCs/>
          <w:i/>
          <w:iCs/>
          <w:sz w:val="24"/>
          <w:szCs w:val="24"/>
          <w:lang w:val="hy-AM"/>
        </w:rPr>
        <w:t>093923825</w:t>
      </w:r>
      <w:r w:rsidRPr="008374C9">
        <w:rPr>
          <w:rFonts w:ascii="GHEA Grapalat" w:hAnsi="GHEA Grapalat"/>
          <w:b/>
          <w:bCs/>
          <w:i/>
          <w:iCs/>
          <w:sz w:val="24"/>
          <w:szCs w:val="24"/>
          <w:lang w:val="hy-AM"/>
        </w:rPr>
        <w:t xml:space="preserve"> հեռախոսահամար</w:t>
      </w:r>
      <w:r w:rsidR="00D44101" w:rsidRPr="008374C9">
        <w:rPr>
          <w:rFonts w:ascii="GHEA Grapalat" w:hAnsi="GHEA Grapalat"/>
          <w:b/>
          <w:bCs/>
          <w:i/>
          <w:iCs/>
          <w:sz w:val="24"/>
          <w:szCs w:val="24"/>
          <w:lang w:val="hy-AM"/>
        </w:rPr>
        <w:t>ներ</w:t>
      </w:r>
      <w:r w:rsidRPr="008374C9">
        <w:rPr>
          <w:rFonts w:ascii="GHEA Grapalat" w:hAnsi="GHEA Grapalat"/>
          <w:b/>
          <w:bCs/>
          <w:i/>
          <w:iCs/>
          <w:sz w:val="24"/>
          <w:szCs w:val="24"/>
          <w:lang w:val="hy-AM"/>
        </w:rPr>
        <w:t xml:space="preserve">ին կամ այցելել </w:t>
      </w:r>
      <w:r w:rsidR="00793C9D" w:rsidRPr="008374C9">
        <w:rPr>
          <w:rFonts w:ascii="GHEA Grapalat" w:hAnsi="GHEA Grapalat"/>
          <w:b/>
          <w:bCs/>
          <w:i/>
          <w:iCs/>
          <w:kern w:val="0"/>
          <w:sz w:val="24"/>
          <w:szCs w:val="24"/>
          <w:lang w:val="hy-AM"/>
          <w14:ligatures w14:val="none"/>
        </w:rPr>
        <w:t xml:space="preserve">Հայաստանի Հանրապետության </w:t>
      </w:r>
      <w:r w:rsidR="00D26396" w:rsidRPr="008374C9">
        <w:rPr>
          <w:rFonts w:ascii="GHEA Grapalat" w:hAnsi="GHEA Grapalat"/>
          <w:b/>
          <w:bCs/>
          <w:i/>
          <w:iCs/>
          <w:kern w:val="0"/>
          <w:sz w:val="24"/>
          <w:szCs w:val="24"/>
          <w:lang w:val="hy-AM"/>
          <w14:ligatures w14:val="none"/>
        </w:rPr>
        <w:t xml:space="preserve">Գեղարքունիքի </w:t>
      </w:r>
      <w:r w:rsidR="00793C9D" w:rsidRPr="008374C9">
        <w:rPr>
          <w:rFonts w:ascii="GHEA Grapalat" w:hAnsi="GHEA Grapalat"/>
          <w:b/>
          <w:bCs/>
          <w:i/>
          <w:iCs/>
          <w:kern w:val="0"/>
          <w:sz w:val="24"/>
          <w:szCs w:val="24"/>
          <w:lang w:val="hy-AM"/>
          <w14:ligatures w14:val="none"/>
        </w:rPr>
        <w:t xml:space="preserve"> մարզի </w:t>
      </w:r>
      <w:r w:rsidR="009A2ABE" w:rsidRPr="008374C9">
        <w:rPr>
          <w:rFonts w:ascii="GHEA Grapalat" w:hAnsi="GHEA Grapalat"/>
          <w:b/>
          <w:bCs/>
          <w:i/>
          <w:iCs/>
          <w:sz w:val="24"/>
          <w:szCs w:val="24"/>
          <w:lang w:val="hy-AM"/>
        </w:rPr>
        <w:t>Գավառ համայնք (հասցե` ք.Գր</w:t>
      </w:r>
      <w:r w:rsidR="009A2ABE" w:rsidRPr="008374C9">
        <w:rPr>
          <w:rFonts w:ascii="MS Mincho" w:eastAsia="MS Mincho" w:hAnsi="MS Mincho" w:cs="MS Mincho" w:hint="eastAsia"/>
          <w:b/>
          <w:bCs/>
          <w:i/>
          <w:iCs/>
          <w:sz w:val="24"/>
          <w:szCs w:val="24"/>
          <w:lang w:val="hy-AM"/>
        </w:rPr>
        <w:t>․</w:t>
      </w:r>
      <w:r w:rsidR="009A2ABE" w:rsidRPr="008374C9">
        <w:rPr>
          <w:rFonts w:ascii="GHEA Grapalat" w:hAnsi="GHEA Grapalat"/>
          <w:b/>
          <w:bCs/>
          <w:i/>
          <w:iCs/>
          <w:sz w:val="24"/>
          <w:szCs w:val="24"/>
          <w:lang w:val="hy-AM"/>
        </w:rPr>
        <w:t xml:space="preserve"> Լուսավորչի 12</w:t>
      </w:r>
      <w:r w:rsidR="00DB34B0" w:rsidRPr="008374C9">
        <w:rPr>
          <w:rFonts w:ascii="GHEA Grapalat" w:hAnsi="GHEA Grapalat"/>
          <w:b/>
          <w:bCs/>
          <w:i/>
          <w:iCs/>
          <w:sz w:val="24"/>
          <w:szCs w:val="24"/>
          <w:lang w:val="hy-AM"/>
        </w:rPr>
        <w:t>)</w:t>
      </w:r>
      <w:r w:rsidR="00793C9D" w:rsidRPr="008374C9">
        <w:rPr>
          <w:rFonts w:ascii="GHEA Grapalat" w:hAnsi="GHEA Grapalat"/>
          <w:b/>
          <w:bCs/>
          <w:i/>
          <w:iCs/>
          <w:kern w:val="0"/>
          <w:sz w:val="24"/>
          <w:szCs w:val="24"/>
          <w:lang w:val="hy-AM"/>
          <w14:ligatures w14:val="none"/>
        </w:rPr>
        <w:t xml:space="preserve">։ </w:t>
      </w:r>
    </w:p>
    <w:p w14:paraId="493B396E" w14:textId="242CA351" w:rsidR="00745395" w:rsidRPr="008374C9" w:rsidRDefault="00745395" w:rsidP="00793C9D">
      <w:pPr>
        <w:jc w:val="both"/>
        <w:rPr>
          <w:rFonts w:ascii="GHEA Grapalat" w:hAnsi="GHEA Grapalat"/>
          <w:sz w:val="24"/>
          <w:szCs w:val="24"/>
          <w:lang w:val="hy-AM"/>
        </w:rPr>
      </w:pPr>
      <w:r w:rsidRPr="008374C9">
        <w:rPr>
          <w:rFonts w:ascii="GHEA Grapalat" w:hAnsi="GHEA Grapalat"/>
          <w:b/>
          <w:bCs/>
          <w:i/>
          <w:iCs/>
          <w:sz w:val="24"/>
          <w:szCs w:val="24"/>
          <w:lang w:val="hy-AM"/>
        </w:rPr>
        <w:t xml:space="preserve">Աճուրդի մասնակցության հայտերի ներկայացնելը և պայմանները՝ </w:t>
      </w:r>
    </w:p>
    <w:p w14:paraId="00170CFA" w14:textId="77777777" w:rsidR="00745395" w:rsidRPr="008374C9" w:rsidRDefault="00745395" w:rsidP="00745395">
      <w:pPr>
        <w:spacing w:line="240" w:lineRule="auto"/>
        <w:jc w:val="both"/>
        <w:rPr>
          <w:rFonts w:ascii="GHEA Grapalat" w:hAnsi="GHEA Grapalat"/>
          <w:sz w:val="24"/>
          <w:szCs w:val="24"/>
          <w:lang w:val="hy-AM"/>
        </w:rPr>
      </w:pPr>
      <w:r w:rsidRPr="008374C9">
        <w:rPr>
          <w:rFonts w:ascii="GHEA Grapalat" w:hAnsi="GHEA Grapalat"/>
          <w:i/>
          <w:iCs/>
          <w:sz w:val="24"/>
          <w:szCs w:val="24"/>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8374C9" w:rsidRDefault="00745395" w:rsidP="00745395">
      <w:pPr>
        <w:spacing w:line="240" w:lineRule="auto"/>
        <w:jc w:val="both"/>
        <w:rPr>
          <w:rFonts w:ascii="GHEA Grapalat" w:hAnsi="GHEA Grapalat"/>
          <w:i/>
          <w:iCs/>
          <w:sz w:val="24"/>
          <w:szCs w:val="24"/>
          <w:lang w:val="hy-AM"/>
        </w:rPr>
      </w:pPr>
      <w:r w:rsidRPr="008374C9">
        <w:rPr>
          <w:rFonts w:ascii="GHEA Grapalat" w:hAnsi="GHEA Grapalat"/>
          <w:i/>
          <w:iCs/>
          <w:sz w:val="24"/>
          <w:szCs w:val="24"/>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b/>
          <w:bCs/>
          <w:i/>
          <w:iCs/>
          <w:sz w:val="24"/>
          <w:szCs w:val="24"/>
          <w:lang w:val="hy-AM"/>
        </w:rPr>
        <w:t>Աճուրդի անցկացման և աճուրդում հաղթողին որոշելու կարգը՝</w:t>
      </w:r>
    </w:p>
    <w:p w14:paraId="39ACBD24" w14:textId="77777777" w:rsidR="00745395" w:rsidRPr="008374C9" w:rsidRDefault="00745395" w:rsidP="00745395">
      <w:pPr>
        <w:jc w:val="both"/>
        <w:rPr>
          <w:rFonts w:ascii="GHEA Grapalat" w:hAnsi="GHEA Grapalat"/>
          <w:i/>
          <w:iCs/>
          <w:sz w:val="24"/>
          <w:szCs w:val="24"/>
          <w:lang w:val="hy-AM"/>
        </w:rPr>
      </w:pPr>
      <w:r w:rsidRPr="008374C9">
        <w:rPr>
          <w:rFonts w:ascii="GHEA Grapalat" w:hAnsi="GHEA Grapalat"/>
          <w:i/>
          <w:iCs/>
          <w:sz w:val="24"/>
          <w:szCs w:val="24"/>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8374C9" w:rsidRDefault="00745395" w:rsidP="00745395">
      <w:pPr>
        <w:jc w:val="both"/>
        <w:rPr>
          <w:rFonts w:ascii="GHEA Grapalat" w:hAnsi="GHEA Grapalat"/>
          <w:i/>
          <w:iCs/>
          <w:sz w:val="24"/>
          <w:szCs w:val="24"/>
          <w:lang w:val="hy-AM"/>
        </w:rPr>
      </w:pPr>
      <w:r w:rsidRPr="008374C9">
        <w:rPr>
          <w:rFonts w:ascii="GHEA Grapalat" w:hAnsi="GHEA Grapalat"/>
          <w:i/>
          <w:iCs/>
          <w:sz w:val="24"/>
          <w:szCs w:val="24"/>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8374C9" w:rsidRDefault="00745395" w:rsidP="00745395">
      <w:pPr>
        <w:jc w:val="both"/>
        <w:rPr>
          <w:rFonts w:ascii="GHEA Grapalat" w:hAnsi="GHEA Grapalat"/>
          <w:b/>
          <w:bCs/>
          <w:i/>
          <w:iCs/>
          <w:sz w:val="24"/>
          <w:szCs w:val="24"/>
          <w:lang w:val="hy-AM"/>
        </w:rPr>
      </w:pPr>
      <w:r w:rsidRPr="008374C9">
        <w:rPr>
          <w:rFonts w:ascii="GHEA Grapalat" w:hAnsi="GHEA Grapalat"/>
          <w:i/>
          <w:iCs/>
          <w:sz w:val="24"/>
          <w:szCs w:val="24"/>
          <w:lang w:val="hy-AM"/>
        </w:rPr>
        <w:t xml:space="preserve">- </w:t>
      </w:r>
      <w:r w:rsidRPr="008374C9">
        <w:rPr>
          <w:rFonts w:ascii="GHEA Grapalat" w:hAnsi="GHEA Grapalat"/>
          <w:b/>
          <w:bCs/>
          <w:i/>
          <w:iCs/>
          <w:sz w:val="24"/>
          <w:szCs w:val="24"/>
          <w:lang w:val="hy-AM"/>
        </w:rPr>
        <w:t xml:space="preserve">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w:t>
      </w:r>
      <w:r w:rsidRPr="008374C9">
        <w:rPr>
          <w:rFonts w:ascii="GHEA Grapalat" w:hAnsi="GHEA Grapalat"/>
          <w:b/>
          <w:bCs/>
          <w:i/>
          <w:iCs/>
          <w:sz w:val="24"/>
          <w:szCs w:val="24"/>
          <w:lang w:val="hy-AM"/>
        </w:rPr>
        <w:lastRenderedPageBreak/>
        <w:t>փաստաթղթերը, աճուրդի կայացման օրվանից մինչև հաջորդ աշխատանքային օրվա ավարտը, առցանց եղանակով փոխանցում է կազմակերպչին:</w:t>
      </w:r>
    </w:p>
    <w:p w14:paraId="0AC3BD03" w14:textId="058C5AA1" w:rsidR="00745395" w:rsidRPr="008374C9" w:rsidRDefault="00745395" w:rsidP="00745395">
      <w:pPr>
        <w:jc w:val="both"/>
        <w:rPr>
          <w:rFonts w:ascii="GHEA Grapalat" w:hAnsi="GHEA Grapalat"/>
          <w:b/>
          <w:bCs/>
          <w:i/>
          <w:iCs/>
          <w:sz w:val="24"/>
          <w:szCs w:val="24"/>
          <w:lang w:val="hy-AM"/>
        </w:rPr>
      </w:pPr>
      <w:r w:rsidRPr="008374C9">
        <w:rPr>
          <w:rFonts w:ascii="GHEA Grapalat" w:hAnsi="GHEA Grapalat"/>
          <w:b/>
          <w:bCs/>
          <w:i/>
          <w:iCs/>
          <w:sz w:val="24"/>
          <w:szCs w:val="24"/>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sidRPr="008374C9">
        <w:rPr>
          <w:rFonts w:ascii="GHEA Grapalat" w:hAnsi="GHEA Grapalat"/>
          <w:b/>
          <w:bCs/>
          <w:i/>
          <w:iCs/>
          <w:kern w:val="0"/>
          <w:sz w:val="24"/>
          <w:szCs w:val="24"/>
          <w:lang w:val="hy-AM"/>
          <w14:ligatures w14:val="none"/>
        </w:rPr>
        <w:t>Գեղարքունիքի</w:t>
      </w:r>
      <w:r w:rsidR="008374C9" w:rsidRPr="008374C9">
        <w:rPr>
          <w:rFonts w:ascii="GHEA Grapalat" w:hAnsi="GHEA Grapalat"/>
          <w:b/>
          <w:bCs/>
          <w:i/>
          <w:iCs/>
          <w:kern w:val="0"/>
          <w:sz w:val="24"/>
          <w:szCs w:val="24"/>
          <w:lang w:val="hy-AM"/>
          <w14:ligatures w14:val="none"/>
        </w:rPr>
        <w:t xml:space="preserve"> </w:t>
      </w:r>
      <w:r w:rsidR="00DB34B0" w:rsidRPr="008374C9">
        <w:rPr>
          <w:rFonts w:ascii="GHEA Grapalat" w:hAnsi="GHEA Grapalat"/>
          <w:b/>
          <w:bCs/>
          <w:i/>
          <w:iCs/>
          <w:kern w:val="0"/>
          <w:sz w:val="24"/>
          <w:szCs w:val="24"/>
          <w:lang w:val="hy-AM"/>
          <w14:ligatures w14:val="none"/>
        </w:rPr>
        <w:t xml:space="preserve">մարզի </w:t>
      </w:r>
      <w:r w:rsidR="00DB34B0" w:rsidRPr="008374C9">
        <w:rPr>
          <w:rFonts w:ascii="GHEA Grapalat" w:hAnsi="GHEA Grapalat"/>
          <w:b/>
          <w:bCs/>
          <w:i/>
          <w:iCs/>
          <w:sz w:val="24"/>
          <w:szCs w:val="24"/>
          <w:lang w:val="hy-AM"/>
        </w:rPr>
        <w:t xml:space="preserve">Գավառ համայնքի 900175101345 </w:t>
      </w:r>
      <w:r w:rsidRPr="008374C9">
        <w:rPr>
          <w:rFonts w:ascii="GHEA Grapalat" w:hAnsi="GHEA Grapalat"/>
          <w:b/>
          <w:bCs/>
          <w:i/>
          <w:iCs/>
          <w:sz w:val="24"/>
          <w:szCs w:val="24"/>
          <w:lang w:val="hy-AM"/>
        </w:rPr>
        <w:t xml:space="preserve">հաշվեհամարին։ </w:t>
      </w:r>
      <w:r w:rsidRPr="008374C9">
        <w:rPr>
          <w:rFonts w:ascii="GHEA Grapalat" w:hAnsi="GHEA Grapalat"/>
          <w:b/>
          <w:bCs/>
          <w:i/>
          <w:iCs/>
          <w:sz w:val="24"/>
          <w:szCs w:val="24"/>
          <w:lang w:val="hy-AM"/>
        </w:rPr>
        <w:br/>
      </w:r>
    </w:p>
    <w:p w14:paraId="1236C96D" w14:textId="77777777" w:rsidR="00745395" w:rsidRPr="008374C9" w:rsidRDefault="00745395" w:rsidP="00745395">
      <w:pPr>
        <w:jc w:val="both"/>
        <w:rPr>
          <w:rFonts w:ascii="GHEA Grapalat" w:hAnsi="GHEA Grapalat"/>
          <w:b/>
          <w:bCs/>
          <w:i/>
          <w:iCs/>
          <w:sz w:val="24"/>
          <w:szCs w:val="24"/>
          <w:lang w:val="hy-AM"/>
        </w:rPr>
      </w:pPr>
      <w:r w:rsidRPr="008374C9">
        <w:rPr>
          <w:rFonts w:ascii="GHEA Grapalat" w:hAnsi="GHEA Grapalat"/>
          <w:b/>
          <w:bCs/>
          <w:i/>
          <w:iCs/>
          <w:sz w:val="24"/>
          <w:szCs w:val="24"/>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b/>
          <w:bCs/>
          <w:i/>
          <w:iCs/>
          <w:sz w:val="24"/>
          <w:szCs w:val="24"/>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19A789B5" w:rsidR="00745395" w:rsidRPr="008374C9" w:rsidRDefault="00745395" w:rsidP="00745395">
      <w:pPr>
        <w:jc w:val="both"/>
        <w:rPr>
          <w:rFonts w:ascii="GHEA Grapalat" w:hAnsi="GHEA Grapalat"/>
          <w:b/>
          <w:bCs/>
          <w:i/>
          <w:iCs/>
          <w:sz w:val="24"/>
          <w:szCs w:val="24"/>
          <w:lang w:val="hy-AM"/>
        </w:rPr>
      </w:pPr>
      <w:r w:rsidRPr="008374C9">
        <w:rPr>
          <w:rFonts w:ascii="GHEA Grapalat" w:hAnsi="GHEA Grapalat"/>
          <w:b/>
          <w:bCs/>
          <w:i/>
          <w:iCs/>
          <w:sz w:val="24"/>
          <w:szCs w:val="24"/>
          <w:lang w:val="hy-AM"/>
        </w:rPr>
        <w:t xml:space="preserve">  * Համաձայն ՀՀ կառավարության 2023 թվականի սեպտեմբերի 28-ի N1667-Ն որոշման  և ՀՀ </w:t>
      </w:r>
      <w:r w:rsidR="009C1728" w:rsidRPr="008374C9">
        <w:rPr>
          <w:rFonts w:ascii="GHEA Grapalat" w:hAnsi="GHEA Grapalat"/>
          <w:b/>
          <w:bCs/>
          <w:i/>
          <w:iCs/>
          <w:sz w:val="24"/>
          <w:szCs w:val="24"/>
          <w:lang w:val="hy-AM"/>
        </w:rPr>
        <w:t xml:space="preserve">Գեղարքունքի մարզի Գավառ համանքի ավագանու </w:t>
      </w:r>
      <w:r w:rsidR="00503C7E" w:rsidRPr="008374C9">
        <w:rPr>
          <w:rFonts w:ascii="GHEA Grapalat" w:hAnsi="GHEA Grapalat"/>
          <w:b/>
          <w:bCs/>
          <w:i/>
          <w:iCs/>
          <w:sz w:val="24"/>
          <w:szCs w:val="24"/>
          <w:lang w:val="hy-AM"/>
        </w:rPr>
        <w:t xml:space="preserve"> </w:t>
      </w:r>
      <w:r w:rsidR="00955133" w:rsidRPr="008374C9">
        <w:rPr>
          <w:rFonts w:ascii="GHEA Grapalat" w:hAnsi="GHEA Grapalat"/>
          <w:b/>
          <w:bCs/>
          <w:i/>
          <w:iCs/>
          <w:sz w:val="24"/>
          <w:szCs w:val="24"/>
          <w:lang w:val="hy-AM"/>
        </w:rPr>
        <w:t xml:space="preserve">15 հունիսի 2026 թվականի </w:t>
      </w:r>
      <w:r w:rsidR="00503C7E" w:rsidRPr="008374C9">
        <w:rPr>
          <w:rFonts w:ascii="GHEA Grapalat" w:hAnsi="GHEA Grapalat"/>
          <w:b/>
          <w:bCs/>
          <w:i/>
          <w:iCs/>
          <w:sz w:val="24"/>
          <w:szCs w:val="24"/>
          <w:lang w:val="hy-AM"/>
        </w:rPr>
        <w:t>N</w:t>
      </w:r>
      <w:r w:rsidR="00775645" w:rsidRPr="008374C9">
        <w:rPr>
          <w:rFonts w:ascii="GHEA Grapalat" w:hAnsi="GHEA Grapalat"/>
          <w:b/>
          <w:bCs/>
          <w:i/>
          <w:iCs/>
          <w:sz w:val="24"/>
          <w:szCs w:val="24"/>
          <w:lang w:val="hy-AM"/>
        </w:rPr>
        <w:t>148</w:t>
      </w:r>
      <w:r w:rsidR="00503C7E" w:rsidRPr="008374C9">
        <w:rPr>
          <w:rFonts w:ascii="GHEA Grapalat" w:hAnsi="GHEA Grapalat"/>
          <w:b/>
          <w:bCs/>
          <w:i/>
          <w:iCs/>
          <w:sz w:val="24"/>
          <w:szCs w:val="24"/>
          <w:lang w:val="hy-AM"/>
        </w:rPr>
        <w:t xml:space="preserve">-Ա </w:t>
      </w:r>
      <w:r w:rsidRPr="008374C9">
        <w:rPr>
          <w:rFonts w:ascii="GHEA Grapalat" w:hAnsi="GHEA Grapalat"/>
          <w:b/>
          <w:bCs/>
          <w:i/>
          <w:iCs/>
          <w:sz w:val="24"/>
          <w:szCs w:val="24"/>
          <w:lang w:val="hy-AM"/>
        </w:rPr>
        <w:t xml:space="preserve">որոշման՝ </w:t>
      </w:r>
    </w:p>
    <w:p w14:paraId="5579E0CE"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b/>
          <w:bCs/>
          <w:i/>
          <w:iCs/>
          <w:sz w:val="24"/>
          <w:szCs w:val="24"/>
          <w:lang w:val="hy-AM"/>
        </w:rPr>
        <w:t xml:space="preserve"> </w:t>
      </w:r>
      <w:r w:rsidRPr="008374C9">
        <w:rPr>
          <w:rFonts w:ascii="GHEA Grapalat" w:hAnsi="GHEA Grapalat"/>
          <w:i/>
          <w:iCs/>
          <w:sz w:val="24"/>
          <w:szCs w:val="24"/>
          <w:lang w:val="hy-AM"/>
        </w:rPr>
        <w:t>- Աճուրդը կանցկացվի Էլեկտրոնային (գնի ավելացման) եղանակով։</w:t>
      </w:r>
    </w:p>
    <w:p w14:paraId="3FB21EF8" w14:textId="77777777" w:rsidR="00745395" w:rsidRPr="008374C9" w:rsidRDefault="00745395" w:rsidP="00745395">
      <w:pPr>
        <w:jc w:val="both"/>
        <w:rPr>
          <w:rFonts w:ascii="GHEA Grapalat" w:hAnsi="GHEA Grapalat"/>
          <w:i/>
          <w:iCs/>
          <w:sz w:val="24"/>
          <w:szCs w:val="24"/>
          <w:lang w:val="hy-AM"/>
        </w:rPr>
      </w:pPr>
      <w:r w:rsidRPr="008374C9">
        <w:rPr>
          <w:rFonts w:ascii="GHEA Grapalat" w:hAnsi="GHEA Grapalat"/>
          <w:i/>
          <w:iCs/>
          <w:sz w:val="24"/>
          <w:szCs w:val="24"/>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8374C9" w:rsidRDefault="00644CD9" w:rsidP="00644CD9">
      <w:pPr>
        <w:jc w:val="both"/>
        <w:rPr>
          <w:rFonts w:ascii="GHEA Grapalat" w:hAnsi="GHEA Grapalat"/>
          <w:sz w:val="24"/>
          <w:szCs w:val="24"/>
          <w:lang w:val="hy-AM"/>
        </w:rPr>
      </w:pPr>
      <w:r w:rsidRPr="008374C9">
        <w:rPr>
          <w:rFonts w:ascii="GHEA Grapalat" w:hAnsi="GHEA Grapalat"/>
          <w:sz w:val="24"/>
          <w:szCs w:val="24"/>
          <w:lang w:val="hy-AM"/>
        </w:rPr>
        <w:t xml:space="preserve">   </w:t>
      </w:r>
      <w:r w:rsidRPr="008374C9">
        <w:rPr>
          <w:rFonts w:ascii="GHEA Grapalat" w:hAnsi="GHEA Grapalat"/>
          <w:i/>
          <w:iCs/>
          <w:sz w:val="24"/>
          <w:szCs w:val="24"/>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8374C9" w:rsidRDefault="00644CD9" w:rsidP="00745395">
      <w:pPr>
        <w:jc w:val="both"/>
        <w:rPr>
          <w:rFonts w:ascii="GHEA Grapalat" w:hAnsi="GHEA Grapalat"/>
          <w:sz w:val="24"/>
          <w:szCs w:val="24"/>
          <w:lang w:val="hy-AM"/>
        </w:rPr>
      </w:pPr>
    </w:p>
    <w:p w14:paraId="4E0F6485"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i/>
          <w:iCs/>
          <w:sz w:val="24"/>
          <w:szCs w:val="24"/>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b/>
          <w:bCs/>
          <w:i/>
          <w:iCs/>
          <w:sz w:val="24"/>
          <w:szCs w:val="24"/>
          <w:lang w:val="hy-AM"/>
        </w:rPr>
        <w:br/>
        <w:t>* Ծանուցում</w:t>
      </w:r>
      <w:r w:rsidRPr="008374C9">
        <w:rPr>
          <w:rFonts w:ascii="MS Mincho" w:eastAsia="MS Mincho" w:hAnsi="MS Mincho" w:cs="MS Mincho" w:hint="eastAsia"/>
          <w:b/>
          <w:bCs/>
          <w:i/>
          <w:iCs/>
          <w:sz w:val="24"/>
          <w:szCs w:val="24"/>
          <w:lang w:val="hy-AM"/>
        </w:rPr>
        <w:t>․</w:t>
      </w:r>
      <w:r w:rsidRPr="008374C9">
        <w:rPr>
          <w:rFonts w:ascii="GHEA Grapalat" w:hAnsi="GHEA Grapalat"/>
          <w:b/>
          <w:bCs/>
          <w:i/>
          <w:iCs/>
          <w:sz w:val="24"/>
          <w:szCs w:val="24"/>
          <w:lang w:val="hy-AM"/>
        </w:rPr>
        <w:t xml:space="preserve"> </w:t>
      </w:r>
    </w:p>
    <w:p w14:paraId="198EB9EF"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b/>
          <w:bCs/>
          <w:i/>
          <w:iCs/>
          <w:sz w:val="24"/>
          <w:szCs w:val="24"/>
          <w:lang w:val="hy-AM"/>
        </w:rPr>
        <w:t>Հրապարակային սակարկությունների մասին օրենքի 9-րդ հոդված</w:t>
      </w:r>
      <w:r w:rsidRPr="008374C9">
        <w:rPr>
          <w:rFonts w:ascii="MS Mincho" w:eastAsia="MS Mincho" w:hAnsi="MS Mincho" w:cs="MS Mincho" w:hint="eastAsia"/>
          <w:b/>
          <w:bCs/>
          <w:i/>
          <w:iCs/>
          <w:sz w:val="24"/>
          <w:szCs w:val="24"/>
          <w:lang w:val="hy-AM"/>
        </w:rPr>
        <w:t>․</w:t>
      </w:r>
    </w:p>
    <w:p w14:paraId="137FCD4F"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i/>
          <w:iCs/>
          <w:sz w:val="24"/>
          <w:szCs w:val="24"/>
          <w:lang w:val="hy-AM"/>
        </w:rPr>
        <w:t>1. Այն պայմանները և տեղեկությունները, որոնք նշվել են աճուրդի մասին</w:t>
      </w:r>
      <w:r w:rsidRPr="008374C9">
        <w:rPr>
          <w:rFonts w:ascii="Calibri" w:hAnsi="Calibri" w:cs="Calibri"/>
          <w:i/>
          <w:iCs/>
          <w:sz w:val="24"/>
          <w:szCs w:val="24"/>
          <w:lang w:val="hy-AM"/>
        </w:rPr>
        <w:t> </w:t>
      </w:r>
      <w:r w:rsidRPr="008374C9">
        <w:rPr>
          <w:rFonts w:ascii="GHEA Grapalat" w:hAnsi="GHEA Grapalat"/>
          <w:i/>
          <w:iCs/>
          <w:sz w:val="24"/>
          <w:szCs w:val="24"/>
          <w:lang w:val="hy-AM"/>
        </w:rPr>
        <w:t>հրապարակային</w:t>
      </w:r>
      <w:r w:rsidRPr="008374C9">
        <w:rPr>
          <w:rFonts w:ascii="Calibri" w:hAnsi="Calibri" w:cs="Calibri"/>
          <w:i/>
          <w:iCs/>
          <w:sz w:val="24"/>
          <w:szCs w:val="24"/>
          <w:lang w:val="hy-AM"/>
        </w:rPr>
        <w:t> </w:t>
      </w:r>
      <w:r w:rsidRPr="008374C9">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8374C9">
        <w:rPr>
          <w:rFonts w:ascii="Calibri" w:hAnsi="Calibri" w:cs="Calibri"/>
          <w:i/>
          <w:iCs/>
          <w:sz w:val="24"/>
          <w:szCs w:val="24"/>
          <w:lang w:val="hy-AM"/>
        </w:rPr>
        <w:t> </w:t>
      </w:r>
      <w:r w:rsidRPr="008374C9">
        <w:rPr>
          <w:rFonts w:ascii="GHEA Grapalat" w:hAnsi="GHEA Grapalat"/>
          <w:i/>
          <w:iCs/>
          <w:sz w:val="24"/>
          <w:szCs w:val="24"/>
          <w:lang w:val="hy-AM"/>
        </w:rPr>
        <w:t>հրապարակային</w:t>
      </w:r>
      <w:r w:rsidRPr="008374C9">
        <w:rPr>
          <w:rFonts w:ascii="Calibri" w:hAnsi="Calibri" w:cs="Calibri"/>
          <w:i/>
          <w:iCs/>
          <w:sz w:val="24"/>
          <w:szCs w:val="24"/>
          <w:lang w:val="hy-AM"/>
        </w:rPr>
        <w:t> </w:t>
      </w:r>
      <w:r w:rsidRPr="008374C9">
        <w:rPr>
          <w:rFonts w:ascii="GHEA Grapalat" w:hAnsi="GHEA Grapalat"/>
          <w:i/>
          <w:iCs/>
          <w:sz w:val="24"/>
          <w:szCs w:val="24"/>
          <w:lang w:val="hy-AM"/>
        </w:rPr>
        <w:t>ծանուցման մեջ նախատեսվել է փոփոխությունների հնարավորությունը:</w:t>
      </w:r>
    </w:p>
    <w:p w14:paraId="28F40E1E"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i/>
          <w:iCs/>
          <w:sz w:val="24"/>
          <w:szCs w:val="24"/>
          <w:lang w:val="hy-AM"/>
        </w:rPr>
        <w:t>Սույն մասով նախատեսված դեպքում աճուրդի կազմակերպիչը պարտավոր է մինչև նախորդող երեք օրը կատարել աճուրդի մասին</w:t>
      </w:r>
      <w:r w:rsidRPr="008374C9">
        <w:rPr>
          <w:rFonts w:ascii="Calibri" w:hAnsi="Calibri" w:cs="Calibri"/>
          <w:i/>
          <w:iCs/>
          <w:sz w:val="24"/>
          <w:szCs w:val="24"/>
          <w:lang w:val="hy-AM"/>
        </w:rPr>
        <w:t> </w:t>
      </w:r>
      <w:r w:rsidRPr="008374C9">
        <w:rPr>
          <w:rFonts w:ascii="GHEA Grapalat" w:hAnsi="GHEA Grapalat"/>
          <w:i/>
          <w:iCs/>
          <w:sz w:val="24"/>
          <w:szCs w:val="24"/>
          <w:lang w:val="hy-AM"/>
        </w:rPr>
        <w:t>հրապարակային</w:t>
      </w:r>
      <w:r w:rsidRPr="008374C9">
        <w:rPr>
          <w:rFonts w:ascii="Calibri" w:hAnsi="Calibri" w:cs="Calibri"/>
          <w:i/>
          <w:iCs/>
          <w:sz w:val="24"/>
          <w:szCs w:val="24"/>
          <w:lang w:val="hy-AM"/>
        </w:rPr>
        <w:t> </w:t>
      </w:r>
      <w:r w:rsidRPr="008374C9">
        <w:rPr>
          <w:rFonts w:ascii="GHEA Grapalat" w:hAnsi="GHEA Grapalat"/>
          <w:i/>
          <w:iCs/>
          <w:sz w:val="24"/>
          <w:szCs w:val="24"/>
          <w:lang w:val="hy-AM"/>
        </w:rPr>
        <w:t>ծանուցման փոփոխություններ և լրացումներ (այսուհետ`</w:t>
      </w:r>
      <w:r w:rsidRPr="008374C9">
        <w:rPr>
          <w:rFonts w:ascii="Calibri" w:hAnsi="Calibri" w:cs="Calibri"/>
          <w:i/>
          <w:iCs/>
          <w:sz w:val="24"/>
          <w:szCs w:val="24"/>
          <w:lang w:val="hy-AM"/>
        </w:rPr>
        <w:t> </w:t>
      </w:r>
      <w:r w:rsidRPr="008374C9">
        <w:rPr>
          <w:rFonts w:ascii="GHEA Grapalat" w:hAnsi="GHEA Grapalat"/>
          <w:i/>
          <w:iCs/>
          <w:sz w:val="24"/>
          <w:szCs w:val="24"/>
          <w:lang w:val="hy-AM"/>
        </w:rPr>
        <w:t>հրապարակային</w:t>
      </w:r>
      <w:r w:rsidRPr="008374C9">
        <w:rPr>
          <w:rFonts w:ascii="Calibri" w:hAnsi="Calibri" w:cs="Calibri"/>
          <w:i/>
          <w:iCs/>
          <w:sz w:val="24"/>
          <w:szCs w:val="24"/>
          <w:lang w:val="hy-AM"/>
        </w:rPr>
        <w:t> </w:t>
      </w:r>
      <w:r w:rsidRPr="008374C9">
        <w:rPr>
          <w:rFonts w:ascii="GHEA Grapalat" w:hAnsi="GHEA Grapalat"/>
          <w:i/>
          <w:iCs/>
          <w:sz w:val="24"/>
          <w:szCs w:val="24"/>
          <w:lang w:val="hy-AM"/>
        </w:rPr>
        <w:t>ծանուցման փոփոխություն) այն ձևով, ինչպես կատարվել էր աճուրդի մասին</w:t>
      </w:r>
      <w:r w:rsidRPr="008374C9">
        <w:rPr>
          <w:rFonts w:ascii="Calibri" w:hAnsi="Calibri" w:cs="Calibri"/>
          <w:i/>
          <w:iCs/>
          <w:sz w:val="24"/>
          <w:szCs w:val="24"/>
          <w:lang w:val="hy-AM"/>
        </w:rPr>
        <w:t> </w:t>
      </w:r>
      <w:r w:rsidRPr="008374C9">
        <w:rPr>
          <w:rFonts w:ascii="GHEA Grapalat" w:hAnsi="GHEA Grapalat"/>
          <w:i/>
          <w:iCs/>
          <w:sz w:val="24"/>
          <w:szCs w:val="24"/>
          <w:lang w:val="hy-AM"/>
        </w:rPr>
        <w:t>հրապարակային</w:t>
      </w:r>
      <w:r w:rsidRPr="008374C9">
        <w:rPr>
          <w:rFonts w:ascii="Calibri" w:hAnsi="Calibri" w:cs="Calibri"/>
          <w:i/>
          <w:iCs/>
          <w:sz w:val="24"/>
          <w:szCs w:val="24"/>
          <w:lang w:val="hy-AM"/>
        </w:rPr>
        <w:t> </w:t>
      </w:r>
      <w:r w:rsidRPr="008374C9">
        <w:rPr>
          <w:rFonts w:ascii="GHEA Grapalat" w:hAnsi="GHEA Grapalat"/>
          <w:i/>
          <w:iCs/>
          <w:sz w:val="24"/>
          <w:szCs w:val="24"/>
          <w:lang w:val="hy-AM"/>
        </w:rPr>
        <w:t>ծանուցումը:</w:t>
      </w:r>
    </w:p>
    <w:p w14:paraId="35CE5424"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i/>
          <w:iCs/>
          <w:sz w:val="24"/>
          <w:szCs w:val="24"/>
          <w:lang w:val="hy-AM"/>
        </w:rPr>
        <w:t>2. Եթե</w:t>
      </w:r>
      <w:r w:rsidRPr="008374C9">
        <w:rPr>
          <w:rFonts w:ascii="Calibri" w:hAnsi="Calibri" w:cs="Calibri"/>
          <w:i/>
          <w:iCs/>
          <w:sz w:val="24"/>
          <w:szCs w:val="24"/>
          <w:lang w:val="hy-AM"/>
        </w:rPr>
        <w:t> </w:t>
      </w:r>
      <w:r w:rsidRPr="008374C9">
        <w:rPr>
          <w:rFonts w:ascii="GHEA Grapalat" w:hAnsi="GHEA Grapalat"/>
          <w:i/>
          <w:iCs/>
          <w:sz w:val="24"/>
          <w:szCs w:val="24"/>
          <w:lang w:val="hy-AM"/>
        </w:rPr>
        <w:t>հրապարակային</w:t>
      </w:r>
      <w:r w:rsidRPr="008374C9">
        <w:rPr>
          <w:rFonts w:ascii="Calibri" w:hAnsi="Calibri" w:cs="Calibri"/>
          <w:i/>
          <w:iCs/>
          <w:sz w:val="24"/>
          <w:szCs w:val="24"/>
          <w:lang w:val="hy-AM"/>
        </w:rPr>
        <w:t> </w:t>
      </w:r>
      <w:r w:rsidRPr="008374C9">
        <w:rPr>
          <w:rFonts w:ascii="GHEA Grapalat" w:hAnsi="GHEA Grapalat"/>
          <w:i/>
          <w:iCs/>
          <w:sz w:val="24"/>
          <w:szCs w:val="24"/>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i/>
          <w:iCs/>
          <w:sz w:val="24"/>
          <w:szCs w:val="24"/>
          <w:lang w:val="hy-AM"/>
        </w:rPr>
        <w:t>3. Աճուրդի մասին</w:t>
      </w:r>
      <w:r w:rsidRPr="008374C9">
        <w:rPr>
          <w:rFonts w:ascii="Calibri" w:hAnsi="Calibri" w:cs="Calibri"/>
          <w:i/>
          <w:iCs/>
          <w:sz w:val="24"/>
          <w:szCs w:val="24"/>
          <w:lang w:val="hy-AM"/>
        </w:rPr>
        <w:t> </w:t>
      </w:r>
      <w:r w:rsidRPr="008374C9">
        <w:rPr>
          <w:rFonts w:ascii="GHEA Grapalat" w:hAnsi="GHEA Grapalat"/>
          <w:i/>
          <w:iCs/>
          <w:sz w:val="24"/>
          <w:szCs w:val="24"/>
          <w:lang w:val="hy-AM"/>
        </w:rPr>
        <w:t>հրապարակային</w:t>
      </w:r>
      <w:r w:rsidRPr="008374C9">
        <w:rPr>
          <w:rFonts w:ascii="Calibri" w:hAnsi="Calibri" w:cs="Calibri"/>
          <w:i/>
          <w:iCs/>
          <w:sz w:val="24"/>
          <w:szCs w:val="24"/>
          <w:lang w:val="hy-AM"/>
        </w:rPr>
        <w:t> </w:t>
      </w:r>
      <w:r w:rsidRPr="008374C9">
        <w:rPr>
          <w:rFonts w:ascii="GHEA Grapalat" w:hAnsi="GHEA Grapalat"/>
          <w:i/>
          <w:iCs/>
          <w:sz w:val="24"/>
          <w:szCs w:val="24"/>
          <w:lang w:val="hy-AM"/>
        </w:rPr>
        <w:t>ծանուցում կատարելուց հետո թույլատրվում է</w:t>
      </w:r>
      <w:r w:rsidRPr="008374C9">
        <w:rPr>
          <w:rFonts w:ascii="Calibri" w:hAnsi="Calibri" w:cs="Calibri"/>
          <w:i/>
          <w:iCs/>
          <w:sz w:val="24"/>
          <w:szCs w:val="24"/>
          <w:lang w:val="hy-AM"/>
        </w:rPr>
        <w:t> </w:t>
      </w:r>
      <w:r w:rsidRPr="008374C9">
        <w:rPr>
          <w:rFonts w:ascii="GHEA Grapalat" w:hAnsi="GHEA Grapalat"/>
          <w:i/>
          <w:iCs/>
          <w:sz w:val="24"/>
          <w:szCs w:val="24"/>
          <w:lang w:val="hy-AM"/>
        </w:rPr>
        <w:t>հրապարակային</w:t>
      </w:r>
      <w:r w:rsidRPr="008374C9">
        <w:rPr>
          <w:rFonts w:ascii="Calibri" w:hAnsi="Calibri" w:cs="Calibri"/>
          <w:i/>
          <w:iCs/>
          <w:sz w:val="24"/>
          <w:szCs w:val="24"/>
          <w:lang w:val="hy-AM"/>
        </w:rPr>
        <w:t> </w:t>
      </w:r>
      <w:r w:rsidRPr="008374C9">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sidRPr="008374C9">
        <w:rPr>
          <w:rFonts w:ascii="Calibri" w:hAnsi="Calibri" w:cs="Calibri"/>
          <w:i/>
          <w:iCs/>
          <w:sz w:val="24"/>
          <w:szCs w:val="24"/>
          <w:lang w:val="hy-AM"/>
        </w:rPr>
        <w:t> </w:t>
      </w:r>
      <w:r w:rsidRPr="008374C9">
        <w:rPr>
          <w:rFonts w:ascii="GHEA Grapalat" w:hAnsi="GHEA Grapalat"/>
          <w:i/>
          <w:iCs/>
          <w:sz w:val="24"/>
          <w:szCs w:val="24"/>
          <w:lang w:val="hy-AM"/>
        </w:rPr>
        <w:t>հրապարակային</w:t>
      </w:r>
      <w:r w:rsidRPr="008374C9">
        <w:rPr>
          <w:rFonts w:ascii="Calibri" w:hAnsi="Calibri" w:cs="Calibri"/>
          <w:i/>
          <w:iCs/>
          <w:sz w:val="24"/>
          <w:szCs w:val="24"/>
          <w:lang w:val="hy-AM"/>
        </w:rPr>
        <w:t> </w:t>
      </w:r>
      <w:r w:rsidRPr="008374C9">
        <w:rPr>
          <w:rFonts w:ascii="GHEA Grapalat" w:hAnsi="GHEA Grapalat"/>
          <w:i/>
          <w:iCs/>
          <w:sz w:val="24"/>
          <w:szCs w:val="24"/>
          <w:lang w:val="hy-AM"/>
        </w:rPr>
        <w:t>ծանուցման մեջ նշված էական պայմանները:</w:t>
      </w:r>
    </w:p>
    <w:p w14:paraId="61093115"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b/>
          <w:bCs/>
          <w:i/>
          <w:iCs/>
          <w:sz w:val="24"/>
          <w:szCs w:val="24"/>
          <w:lang w:val="hy-AM"/>
        </w:rPr>
        <w:t>Քրեական օրենսգրքի 283 հոդված</w:t>
      </w:r>
      <w:r w:rsidRPr="008374C9">
        <w:rPr>
          <w:rFonts w:ascii="MS Mincho" w:eastAsia="MS Mincho" w:hAnsi="MS Mincho" w:cs="MS Mincho" w:hint="eastAsia"/>
          <w:b/>
          <w:bCs/>
          <w:i/>
          <w:iCs/>
          <w:sz w:val="24"/>
          <w:szCs w:val="24"/>
          <w:lang w:val="hy-AM"/>
        </w:rPr>
        <w:t>․</w:t>
      </w:r>
    </w:p>
    <w:p w14:paraId="38ACD54F"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i/>
          <w:iCs/>
          <w:sz w:val="24"/>
          <w:szCs w:val="24"/>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i/>
          <w:iCs/>
          <w:sz w:val="24"/>
          <w:szCs w:val="24"/>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w:t>
      </w:r>
      <w:r w:rsidRPr="008374C9">
        <w:rPr>
          <w:rFonts w:ascii="GHEA Grapalat" w:hAnsi="GHEA Grapalat"/>
          <w:i/>
          <w:iCs/>
          <w:sz w:val="24"/>
          <w:szCs w:val="24"/>
          <w:lang w:val="hy-AM"/>
        </w:rPr>
        <w:lastRenderedPageBreak/>
        <w:t>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i/>
          <w:iCs/>
          <w:sz w:val="24"/>
          <w:szCs w:val="24"/>
          <w:lang w:val="hy-AM"/>
        </w:rPr>
        <w:t>2. Սույն հոդվածի 1-ին մասով նախատեսված արարքը, որը՝</w:t>
      </w:r>
    </w:p>
    <w:p w14:paraId="1D5FF1DF"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i/>
          <w:iCs/>
          <w:sz w:val="24"/>
          <w:szCs w:val="24"/>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8374C9" w:rsidRDefault="00745395" w:rsidP="00745395">
      <w:pPr>
        <w:jc w:val="both"/>
        <w:rPr>
          <w:rFonts w:ascii="GHEA Grapalat" w:hAnsi="GHEA Grapalat"/>
          <w:sz w:val="24"/>
          <w:szCs w:val="24"/>
          <w:lang w:val="hy-AM"/>
        </w:rPr>
      </w:pPr>
      <w:r w:rsidRPr="008374C9">
        <w:rPr>
          <w:rFonts w:ascii="GHEA Grapalat" w:hAnsi="GHEA Grapalat"/>
          <w:i/>
          <w:iCs/>
          <w:sz w:val="24"/>
          <w:szCs w:val="24"/>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8374C9" w:rsidRDefault="00745395" w:rsidP="00745395">
      <w:pPr>
        <w:jc w:val="both"/>
        <w:rPr>
          <w:rFonts w:ascii="GHEA Grapalat" w:hAnsi="GHEA Grapalat"/>
          <w:sz w:val="24"/>
          <w:szCs w:val="24"/>
          <w:lang w:val="hy-AM"/>
        </w:rPr>
      </w:pPr>
      <w:r w:rsidRPr="008374C9">
        <w:rPr>
          <w:rFonts w:ascii="GHEA Grapalat" w:hAnsi="GHEA Grapalat"/>
          <w:b/>
          <w:bCs/>
          <w:i/>
          <w:iCs/>
          <w:sz w:val="24"/>
          <w:szCs w:val="24"/>
          <w:lang w:val="hy-AM"/>
        </w:rPr>
        <w:t>*Ուշադրություն. աճուրդի ընթացքը կարող եք հետևել առցանց եղանակով https://www.e-auctions.am կայքում։</w:t>
      </w:r>
    </w:p>
    <w:sectPr w:rsidR="002F76E3" w:rsidRPr="008374C9"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2000506050000020003"/>
    <w:charset w:val="00"/>
    <w:family w:val="modern"/>
    <w:notTrueType/>
    <w:pitch w:val="variable"/>
    <w:sig w:usb0="A00006AF"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309DB"/>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264D8"/>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5645"/>
    <w:rsid w:val="00786C70"/>
    <w:rsid w:val="00787A69"/>
    <w:rsid w:val="00793C9D"/>
    <w:rsid w:val="007972D5"/>
    <w:rsid w:val="007A2DC5"/>
    <w:rsid w:val="007D2D53"/>
    <w:rsid w:val="007E57D3"/>
    <w:rsid w:val="007E768C"/>
    <w:rsid w:val="007F0308"/>
    <w:rsid w:val="00800C34"/>
    <w:rsid w:val="0082141D"/>
    <w:rsid w:val="008273F6"/>
    <w:rsid w:val="008350B2"/>
    <w:rsid w:val="008374C9"/>
    <w:rsid w:val="008504FB"/>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74714947-14C6-4769-980C-388677984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
    <w:name w:val="Неразрешенное упоминание1"/>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829</TotalTime>
  <Pages>1</Pages>
  <Words>1306</Words>
  <Characters>7446</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GSG</cp:lastModifiedBy>
  <cp:revision>378</cp:revision>
  <cp:lastPrinted>2026-05-15T11:47:00Z</cp:lastPrinted>
  <dcterms:created xsi:type="dcterms:W3CDTF">2024-12-26T12:44:00Z</dcterms:created>
  <dcterms:modified xsi:type="dcterms:W3CDTF">2026-10-01T05:18:00Z</dcterms:modified>
</cp:coreProperties>
</file>